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A5DC0" w14:textId="77777777" w:rsidR="001C6D38" w:rsidRPr="001B56C3" w:rsidRDefault="001C6D38" w:rsidP="006E1A5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PRZEDMIOTOWE ZASADY OCENIANIA - WOS</w:t>
      </w:r>
    </w:p>
    <w:p w14:paraId="271B6539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I. Wymagania przedmiotowe:</w:t>
      </w:r>
    </w:p>
    <w:p w14:paraId="6106F759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podręcznik,</w:t>
      </w:r>
    </w:p>
    <w:p w14:paraId="634C01A6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zeszyt w kratkę lub linię</w:t>
      </w:r>
    </w:p>
    <w:p w14:paraId="75E821DB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II. Formy aktywności podlegające kontroli i sposób ich oceniania.</w:t>
      </w:r>
    </w:p>
    <w:p w14:paraId="6567C59E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(każda forma ma przypisaną wagę pomiaru)</w:t>
      </w:r>
    </w:p>
    <w:p w14:paraId="5915305D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Wystawiane oceny cząstkowe mogą zawierać plusy i minusy.</w:t>
      </w:r>
    </w:p>
    <w:p w14:paraId="1CED4431" w14:textId="3735914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wypowiedzi ustne, aktywność na lekcjach</w:t>
      </w:r>
      <w:r w:rsidR="001B56C3">
        <w:rPr>
          <w:rFonts w:ascii="Times New Roman" w:hAnsi="Times New Roman" w:cs="Times New Roman"/>
          <w:sz w:val="24"/>
          <w:szCs w:val="24"/>
        </w:rPr>
        <w:t>, w projektach lub innych aktywnościach związanych z przedmiotem</w:t>
      </w:r>
      <w:r w:rsidRPr="001B56C3">
        <w:rPr>
          <w:rFonts w:ascii="Times New Roman" w:hAnsi="Times New Roman" w:cs="Times New Roman"/>
          <w:sz w:val="24"/>
          <w:szCs w:val="24"/>
        </w:rPr>
        <w:t xml:space="preserve"> – ocenianie metodą plusów i minusów albo oceną tradycyjną  (waga </w:t>
      </w:r>
      <w:r w:rsidR="001B56C3">
        <w:rPr>
          <w:rFonts w:ascii="Times New Roman" w:hAnsi="Times New Roman" w:cs="Times New Roman"/>
          <w:sz w:val="24"/>
          <w:szCs w:val="24"/>
        </w:rPr>
        <w:t>3</w:t>
      </w:r>
      <w:r w:rsidRPr="001B56C3">
        <w:rPr>
          <w:rFonts w:ascii="Times New Roman" w:hAnsi="Times New Roman" w:cs="Times New Roman"/>
          <w:sz w:val="24"/>
          <w:szCs w:val="24"/>
        </w:rPr>
        <w:t>),</w:t>
      </w:r>
    </w:p>
    <w:p w14:paraId="555DCE90" w14:textId="62D94DE5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- prasówka (waga </w:t>
      </w:r>
      <w:r w:rsidR="001B56C3">
        <w:rPr>
          <w:rFonts w:ascii="Times New Roman" w:hAnsi="Times New Roman" w:cs="Times New Roman"/>
          <w:sz w:val="24"/>
          <w:szCs w:val="24"/>
        </w:rPr>
        <w:t>3</w:t>
      </w:r>
      <w:r w:rsidRPr="001B56C3">
        <w:rPr>
          <w:rFonts w:ascii="Times New Roman" w:hAnsi="Times New Roman" w:cs="Times New Roman"/>
          <w:sz w:val="24"/>
          <w:szCs w:val="24"/>
        </w:rPr>
        <w:t>),</w:t>
      </w:r>
    </w:p>
    <w:p w14:paraId="0ACA3E16" w14:textId="240F7582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- prace domowe, karty pracy  (waga </w:t>
      </w:r>
      <w:r w:rsidR="001B56C3">
        <w:rPr>
          <w:rFonts w:ascii="Times New Roman" w:hAnsi="Times New Roman" w:cs="Times New Roman"/>
          <w:sz w:val="24"/>
          <w:szCs w:val="24"/>
        </w:rPr>
        <w:t>2</w:t>
      </w:r>
      <w:r w:rsidRPr="001B56C3">
        <w:rPr>
          <w:rFonts w:ascii="Times New Roman" w:hAnsi="Times New Roman" w:cs="Times New Roman"/>
          <w:sz w:val="24"/>
          <w:szCs w:val="24"/>
        </w:rPr>
        <w:t>),</w:t>
      </w:r>
    </w:p>
    <w:p w14:paraId="0BBC8852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kartkówki (waga 3),</w:t>
      </w:r>
    </w:p>
    <w:p w14:paraId="065EA7F1" w14:textId="36C28EDF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- prace klasowe, sprawdziany obejmujące część realizowanego materiału bieżącego - waga </w:t>
      </w:r>
      <w:r w:rsidR="001B56C3">
        <w:rPr>
          <w:rFonts w:ascii="Times New Roman" w:hAnsi="Times New Roman" w:cs="Times New Roman"/>
          <w:sz w:val="24"/>
          <w:szCs w:val="24"/>
        </w:rPr>
        <w:t xml:space="preserve">5 </w:t>
      </w:r>
    </w:p>
    <w:p w14:paraId="1BA5939F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Liczba i częstotliwość pomiarów są zależne od realizowanego programu nauczania oraz od liczby godzin w danej klasie.</w:t>
      </w:r>
    </w:p>
    <w:p w14:paraId="3A1CF6B4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W przypadku prac klasowych, sprawdzianów, kartkówek, kart pracy  przyjmuje się skalę punktową przeliczaną na oceny według kryteriów:</w:t>
      </w:r>
    </w:p>
    <w:p w14:paraId="04313D39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100% - ocena celująca</w:t>
      </w:r>
    </w:p>
    <w:p w14:paraId="70066169" w14:textId="5F3ED3C4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9</w:t>
      </w:r>
      <w:r w:rsidR="006E1A5B">
        <w:rPr>
          <w:rFonts w:ascii="Times New Roman" w:hAnsi="Times New Roman" w:cs="Times New Roman"/>
          <w:sz w:val="24"/>
          <w:szCs w:val="24"/>
        </w:rPr>
        <w:t>0</w:t>
      </w:r>
      <w:r w:rsidRPr="001B56C3">
        <w:rPr>
          <w:rFonts w:ascii="Times New Roman" w:hAnsi="Times New Roman" w:cs="Times New Roman"/>
          <w:sz w:val="24"/>
          <w:szCs w:val="24"/>
        </w:rPr>
        <w:t>% - 99%   - ocena bardzo dobra</w:t>
      </w:r>
    </w:p>
    <w:p w14:paraId="3FD3F1B4" w14:textId="3A3C8B81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7</w:t>
      </w:r>
      <w:r w:rsidR="006E1A5B">
        <w:rPr>
          <w:rFonts w:ascii="Times New Roman" w:hAnsi="Times New Roman" w:cs="Times New Roman"/>
          <w:sz w:val="24"/>
          <w:szCs w:val="24"/>
        </w:rPr>
        <w:t>5</w:t>
      </w:r>
      <w:r w:rsidRPr="001B56C3">
        <w:rPr>
          <w:rFonts w:ascii="Times New Roman" w:hAnsi="Times New Roman" w:cs="Times New Roman"/>
          <w:sz w:val="24"/>
          <w:szCs w:val="24"/>
        </w:rPr>
        <w:t xml:space="preserve">% - </w:t>
      </w:r>
      <w:r w:rsidR="006E1A5B">
        <w:rPr>
          <w:rFonts w:ascii="Times New Roman" w:hAnsi="Times New Roman" w:cs="Times New Roman"/>
          <w:sz w:val="24"/>
          <w:szCs w:val="24"/>
        </w:rPr>
        <w:t>89</w:t>
      </w:r>
      <w:r w:rsidRPr="001B56C3">
        <w:rPr>
          <w:rFonts w:ascii="Times New Roman" w:hAnsi="Times New Roman" w:cs="Times New Roman"/>
          <w:sz w:val="24"/>
          <w:szCs w:val="24"/>
        </w:rPr>
        <w:t>%   - ocena dobra</w:t>
      </w:r>
    </w:p>
    <w:p w14:paraId="40EC6A45" w14:textId="2CD4C7C9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5</w:t>
      </w:r>
      <w:r w:rsidR="006E1A5B">
        <w:rPr>
          <w:rFonts w:ascii="Times New Roman" w:hAnsi="Times New Roman" w:cs="Times New Roman"/>
          <w:sz w:val="24"/>
          <w:szCs w:val="24"/>
        </w:rPr>
        <w:t>0</w:t>
      </w:r>
      <w:r w:rsidRPr="001B56C3">
        <w:rPr>
          <w:rFonts w:ascii="Times New Roman" w:hAnsi="Times New Roman" w:cs="Times New Roman"/>
          <w:sz w:val="24"/>
          <w:szCs w:val="24"/>
        </w:rPr>
        <w:t>% - 7</w:t>
      </w:r>
      <w:r w:rsidR="006E1A5B">
        <w:rPr>
          <w:rFonts w:ascii="Times New Roman" w:hAnsi="Times New Roman" w:cs="Times New Roman"/>
          <w:sz w:val="24"/>
          <w:szCs w:val="24"/>
        </w:rPr>
        <w:t>4</w:t>
      </w:r>
      <w:r w:rsidRPr="001B56C3">
        <w:rPr>
          <w:rFonts w:ascii="Times New Roman" w:hAnsi="Times New Roman" w:cs="Times New Roman"/>
          <w:sz w:val="24"/>
          <w:szCs w:val="24"/>
        </w:rPr>
        <w:t>%   - ocena dostateczna</w:t>
      </w:r>
    </w:p>
    <w:p w14:paraId="48B5B7C7" w14:textId="6B02D69D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3</w:t>
      </w:r>
      <w:r w:rsidR="006E1A5B">
        <w:rPr>
          <w:rFonts w:ascii="Times New Roman" w:hAnsi="Times New Roman" w:cs="Times New Roman"/>
          <w:sz w:val="24"/>
          <w:szCs w:val="24"/>
        </w:rPr>
        <w:t>0</w:t>
      </w:r>
      <w:r w:rsidRPr="001B56C3">
        <w:rPr>
          <w:rFonts w:ascii="Times New Roman" w:hAnsi="Times New Roman" w:cs="Times New Roman"/>
          <w:sz w:val="24"/>
          <w:szCs w:val="24"/>
        </w:rPr>
        <w:t xml:space="preserve">% - </w:t>
      </w:r>
      <w:r w:rsidR="006E1A5B">
        <w:rPr>
          <w:rFonts w:ascii="Times New Roman" w:hAnsi="Times New Roman" w:cs="Times New Roman"/>
          <w:sz w:val="24"/>
          <w:szCs w:val="24"/>
        </w:rPr>
        <w:t>49</w:t>
      </w:r>
      <w:r w:rsidRPr="001B56C3">
        <w:rPr>
          <w:rFonts w:ascii="Times New Roman" w:hAnsi="Times New Roman" w:cs="Times New Roman"/>
          <w:sz w:val="24"/>
          <w:szCs w:val="24"/>
        </w:rPr>
        <w:t>%   - ocena dopuszczająca</w:t>
      </w:r>
    </w:p>
    <w:p w14:paraId="7E58178B" w14:textId="64FE9200" w:rsidR="001C6D38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0%   - </w:t>
      </w:r>
      <w:r w:rsidR="006E1A5B">
        <w:rPr>
          <w:rFonts w:ascii="Times New Roman" w:hAnsi="Times New Roman" w:cs="Times New Roman"/>
          <w:sz w:val="24"/>
          <w:szCs w:val="24"/>
        </w:rPr>
        <w:t>29</w:t>
      </w:r>
      <w:r w:rsidRPr="001B56C3">
        <w:rPr>
          <w:rFonts w:ascii="Times New Roman" w:hAnsi="Times New Roman" w:cs="Times New Roman"/>
          <w:sz w:val="24"/>
          <w:szCs w:val="24"/>
        </w:rPr>
        <w:t>%   - ocena niedostateczna.</w:t>
      </w:r>
    </w:p>
    <w:p w14:paraId="003DFE39" w14:textId="77777777" w:rsidR="001B56C3" w:rsidRDefault="001B56C3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1B28CE" w14:textId="77777777" w:rsidR="001B56C3" w:rsidRPr="001B56C3" w:rsidRDefault="001B56C3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8C2FED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III. Informacja nauczyciela o sposobie kontrolowania i oceniania.</w:t>
      </w:r>
    </w:p>
    <w:p w14:paraId="61175776" w14:textId="77777777" w:rsidR="001C6D38" w:rsidRPr="001B56C3" w:rsidRDefault="001C6D38" w:rsidP="006E1A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Nauczyciel zapowiada sprawdzian lub pracę klasową, co najmniej tydzień wcześniej i omawia zakres. Praca klasowa poprzedzona jest lekcją powtórzeniową. W przypadku nieobecności nauczyciela w dniu  zapowiedzianego sprawdzianu lub pracy klasowej, uczniowie piszą pracę pod opieką nauczyciela zastępującego lub  termin zostaje przesunięty na kolejną lekcję (jeśli nie przekracza to dozwolonej statutem liczby prac w tygodniu).</w:t>
      </w:r>
    </w:p>
    <w:p w14:paraId="578324D4" w14:textId="77777777" w:rsidR="001C6D38" w:rsidRPr="001B56C3" w:rsidRDefault="001C6D38" w:rsidP="006E1A5B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Prace klasowe, sprawdziany oraz zapowiedziane kartkówki są obowiązkowe.</w:t>
      </w:r>
    </w:p>
    <w:p w14:paraId="5D28C67C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lastRenderedPageBreak/>
        <w:t>W przypadku nieobecności ( usprawiedliwionej i nieusprawiedliwionej) na zapowiedzianym sprawdzianie lub pracy klasowej, uczeń ma obowiązek w najkrótszym możliwie terminie (maksymalnie dwóch tygodni od powrotu do szkoły) przystąpić do zaliczenia pracy klasowej lub sprawdzianu w czasie ustalonym wspólnie  nauczycielem.</w:t>
      </w:r>
    </w:p>
    <w:p w14:paraId="00536B5A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Jeśli uczeń nie może z przyczyn losowych napisać zapowiedzianej kartkówki z resztą klasy, to powinien uczynić to w formie pisemnej lub ustnej, w ciągu tygodnia od terminu oddania kartkówki w czasie ustalonym wspólnie  nauczycielem.</w:t>
      </w:r>
    </w:p>
    <w:p w14:paraId="1B4A092E" w14:textId="318C189D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Jeśli nauczyciel zauważy podczas pisania pracy klasowej, sprawdzianu lub kartkówki, że uczeń spisuje zadania od kolegi, z książki lub z innych źródeł, ma prawo unieważnić pracę  ucznia   i wpisać mu </w:t>
      </w:r>
      <w:r w:rsidR="001B56C3">
        <w:rPr>
          <w:rFonts w:ascii="Times New Roman" w:hAnsi="Times New Roman" w:cs="Times New Roman"/>
          <w:sz w:val="24"/>
          <w:szCs w:val="24"/>
        </w:rPr>
        <w:t>uwagę</w:t>
      </w:r>
      <w:r w:rsidRPr="001B56C3">
        <w:rPr>
          <w:rFonts w:ascii="Times New Roman" w:hAnsi="Times New Roman" w:cs="Times New Roman"/>
          <w:sz w:val="24"/>
          <w:szCs w:val="24"/>
        </w:rPr>
        <w:t>.</w:t>
      </w:r>
      <w:r w:rsidR="001B56C3">
        <w:rPr>
          <w:rFonts w:ascii="Times New Roman" w:hAnsi="Times New Roman" w:cs="Times New Roman"/>
          <w:sz w:val="24"/>
          <w:szCs w:val="24"/>
        </w:rPr>
        <w:t xml:space="preserve"> Uczeń pisze pracę w terminie wyznaczonym przez nauczyciela.</w:t>
      </w:r>
    </w:p>
    <w:p w14:paraId="024EE702" w14:textId="77777777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Oceny są jawne dla ucznia i jego rodziców.</w:t>
      </w:r>
    </w:p>
    <w:p w14:paraId="2800E98E" w14:textId="73471944" w:rsidR="001C6D38" w:rsidRPr="000863A5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63A5">
        <w:rPr>
          <w:rFonts w:ascii="Times New Roman" w:hAnsi="Times New Roman" w:cs="Times New Roman"/>
          <w:sz w:val="24"/>
          <w:szCs w:val="24"/>
        </w:rPr>
        <w:t xml:space="preserve">Uczeń ma możliwość poprawy </w:t>
      </w:r>
      <w:r w:rsidR="000863A5" w:rsidRPr="000863A5">
        <w:rPr>
          <w:rFonts w:ascii="Times New Roman" w:hAnsi="Times New Roman" w:cs="Times New Roman"/>
          <w:sz w:val="24"/>
          <w:szCs w:val="24"/>
        </w:rPr>
        <w:t>każdego stopnia, ostateczną oceną jest ocena z poprawy.</w:t>
      </w:r>
    </w:p>
    <w:p w14:paraId="460CBE69" w14:textId="77777777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Sprawdzone i ocenione pisemne prace ucznia są udostępniane: uczniowi podczas zajęć edukacyjnych, na których prace są omawiane przez nauczyciela lub w innym terminie ustalonym z nauczycielem; rodzicom podczas zebrań albo indywidualnych konsultacji z rodzicami. Dopuszcza się możliwość sfotografowania lub sporządzenia kserokopii pracy.</w:t>
      </w:r>
    </w:p>
    <w:p w14:paraId="71F19A1C" w14:textId="77777777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Wyniki pracy klasowej, sprawdzianu lub kartkówki nauczyciel powinien omówić nie później niż dwa tygodnie po jego przeprowadzeniu, czas ten wydłuża się w przypadku nieobecności nauczyciela w szkole.</w:t>
      </w:r>
    </w:p>
    <w:p w14:paraId="5CB20773" w14:textId="7D4B2B84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 Każdy uczeń dwa razy w ciągu półrocza posiada prawo zgłoszenia nie przygotowania do lekcji (nie dotyczy to zapowiedzianych kartkówek, sprawdzianów, projektów). Zgłoszony brak zostaje odnotowany w e-dzienniku minusem. Trzeci minus</w:t>
      </w:r>
      <w:r w:rsidR="001B56C3">
        <w:rPr>
          <w:rFonts w:ascii="Times New Roman" w:hAnsi="Times New Roman" w:cs="Times New Roman"/>
          <w:sz w:val="24"/>
          <w:szCs w:val="24"/>
        </w:rPr>
        <w:t xml:space="preserve"> i każdy kolejny,</w:t>
      </w:r>
      <w:r w:rsidRPr="001B56C3">
        <w:rPr>
          <w:rFonts w:ascii="Times New Roman" w:hAnsi="Times New Roman" w:cs="Times New Roman"/>
          <w:sz w:val="24"/>
          <w:szCs w:val="24"/>
        </w:rPr>
        <w:t xml:space="preserve"> skutkuje otrzymaniem </w:t>
      </w:r>
      <w:r w:rsidR="001B56C3">
        <w:rPr>
          <w:rFonts w:ascii="Times New Roman" w:hAnsi="Times New Roman" w:cs="Times New Roman"/>
          <w:sz w:val="24"/>
          <w:szCs w:val="24"/>
        </w:rPr>
        <w:t>uwagi</w:t>
      </w:r>
      <w:r w:rsidRPr="001B56C3">
        <w:rPr>
          <w:rFonts w:ascii="Times New Roman" w:hAnsi="Times New Roman" w:cs="Times New Roman"/>
          <w:sz w:val="24"/>
          <w:szCs w:val="24"/>
        </w:rPr>
        <w:t>.</w:t>
      </w:r>
    </w:p>
    <w:p w14:paraId="34D4BA8B" w14:textId="6394B9CC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Aktywność na lekcji brana jest pod uwagę, gdy wynika z własnej inicjatywy i podlega systemowi oceniania na podstawie plusów w zależności od wkładu pracy trzy plusy ocena bdb (przy dwóch godzinach w tygodniu, przy jednej godzinie dwa plusy ocena bdb.  Uczeń może zdecydować o zbieraniu większej ilości plusów i otrzymaniu oceny celującej. W szczególnych przypadkach nauczyciel może zrezygnować z powyższej punktacji i wstawić uczniowi ocenę celującą</w:t>
      </w:r>
      <w:r w:rsidR="001B56C3">
        <w:rPr>
          <w:rFonts w:ascii="Times New Roman" w:hAnsi="Times New Roman" w:cs="Times New Roman"/>
          <w:sz w:val="24"/>
          <w:szCs w:val="24"/>
        </w:rPr>
        <w:t xml:space="preserve"> lub</w:t>
      </w:r>
      <w:r w:rsidRPr="001B56C3">
        <w:rPr>
          <w:rFonts w:ascii="Times New Roman" w:hAnsi="Times New Roman" w:cs="Times New Roman"/>
          <w:sz w:val="24"/>
          <w:szCs w:val="24"/>
        </w:rPr>
        <w:t xml:space="preserve"> bardzo dobrą</w:t>
      </w:r>
      <w:r w:rsidR="001B56C3">
        <w:rPr>
          <w:rFonts w:ascii="Times New Roman" w:hAnsi="Times New Roman" w:cs="Times New Roman"/>
          <w:sz w:val="24"/>
          <w:szCs w:val="24"/>
        </w:rPr>
        <w:t>.</w:t>
      </w:r>
    </w:p>
    <w:p w14:paraId="293C0B6A" w14:textId="2A10157C" w:rsidR="00BB1109" w:rsidRDefault="00BB1109" w:rsidP="006E1A5B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pl-PL"/>
        </w:rPr>
        <w:lastRenderedPageBreak/>
        <w:t>Ocenę z pracy domowej  uczeń  może  poprawić do następnej lekcji. Za brak pracy domowej w dzienniku elektronicznym umieszcza się zapis o braku zadania domowego, który może być uwzględniany  przy ocenie śródrocznej i rocznej.</w:t>
      </w:r>
    </w:p>
    <w:p w14:paraId="2E40A978" w14:textId="77777777" w:rsidR="006E1A5B" w:rsidRPr="006E1A5B" w:rsidRDefault="006E1A5B" w:rsidP="006E1A5B">
      <w:pPr>
        <w:shd w:val="clear" w:color="auto" w:fill="FFFFFF"/>
        <w:spacing w:before="100" w:beforeAutospacing="1" w:after="0" w:line="360" w:lineRule="auto"/>
        <w:ind w:left="720"/>
        <w:jc w:val="both"/>
        <w:rPr>
          <w:rFonts w:ascii="Times New Roman" w:eastAsia="Times New Roman" w:hAnsi="Times New Roman" w:cs="Times New Roman"/>
          <w:color w:val="787878"/>
          <w:spacing w:val="-5"/>
          <w:sz w:val="24"/>
          <w:szCs w:val="24"/>
          <w:lang w:eastAsia="pl-PL"/>
        </w:rPr>
      </w:pPr>
    </w:p>
    <w:p w14:paraId="42686D19" w14:textId="106D8FA0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Zeszyt przedmiotowy jest obowiązkowy, nauczyciel udziela uczniowi informacji  zwrotnej, zwraca uwagę na: kompletność notatek, zadań, estetykę prowadzenia.</w:t>
      </w:r>
    </w:p>
    <w:p w14:paraId="3B2E34D8" w14:textId="77777777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Uczeń ma prawo do nieocenienia po dłuższej usprawiedliwionej nieobecności.</w:t>
      </w:r>
    </w:p>
    <w:p w14:paraId="76AE175C" w14:textId="77777777" w:rsidR="001C6D38" w:rsidRPr="001B56C3" w:rsidRDefault="001C6D38" w:rsidP="006E1A5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Ocenę półroczną  wystawia się na podstawie ocen cząstkowych, nie jest to średnia arytmetyczna. Przy wystawianiu oceny rocznej nauczyciel bierze pod uwagę ocenę wystawioną na półrocze.   W procesie oceniania nauczyciel bierze pod uwagę:</w:t>
      </w:r>
    </w:p>
    <w:p w14:paraId="0FC31CE9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-indywidualne predyspozycje i możliwości dziecka w opanowaniu materiału edukacyjnego,</w:t>
      </w:r>
    </w:p>
    <w:p w14:paraId="4B38CD1E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zalecenia zawarte w opiniach i orzeczeniach PPP,</w:t>
      </w:r>
    </w:p>
    <w:p w14:paraId="5D21D3C2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- stopień zaangażowania i wkład pracy ucznia w procesie zdobywania wiedzy i umiejętności.</w:t>
      </w:r>
    </w:p>
    <w:p w14:paraId="75C5ADD6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Ostatecznie ocenę ustala nauczyciel, uwzględniając motywacyjną funkcję oceny i szeroko pojęte  cele nauczania  i wychowania.</w:t>
      </w:r>
    </w:p>
    <w:p w14:paraId="3BAAEE51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 </w:t>
      </w:r>
    </w:p>
    <w:p w14:paraId="278571C5" w14:textId="77777777" w:rsidR="001C6D38" w:rsidRPr="001B56C3" w:rsidRDefault="001C6D38" w:rsidP="006E1A5B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Tryb i warunki uzyskania wyższej niż przewidywania oceny śródrocznej lub  rocznej:</w:t>
      </w:r>
    </w:p>
    <w:p w14:paraId="456A4BF6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Uczeń ubiegający się o podwyższenie oceny zwraca się z prośbą do nauczyciela w ciągu 3 dni od   poinformowania uczniów o przewidywanych ocenach. Nauczyciel określa sposób, w jaki uczeń może postarać się o wyższą ocenę.</w:t>
      </w:r>
    </w:p>
    <w:p w14:paraId="19F0FB74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 </w:t>
      </w:r>
    </w:p>
    <w:p w14:paraId="4CEB57DF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V. Elementy oceniania kształtującego.</w:t>
      </w:r>
    </w:p>
    <w:p w14:paraId="7B96F1D5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Nauczyciel określa cele lekcji i formułuje je w języku ucznia. Pod koniec lekcji wraz z uczniami    nauczyciel sprawdza czy cel został osiągnięty.</w:t>
      </w:r>
    </w:p>
    <w:p w14:paraId="68C860D4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 xml:space="preserve">Nauczyciel sam lub wraz z uczniami ( np. w przypadku projektów realizowanych na lekcji) ustala kryteria oceniania, czyli </w:t>
      </w:r>
      <w:r w:rsidRPr="001B56C3">
        <w:rPr>
          <w:rFonts w:ascii="Times New Roman" w:hAnsi="Times New Roman" w:cs="Times New Roman"/>
          <w:sz w:val="24"/>
          <w:szCs w:val="24"/>
        </w:rPr>
        <w:softHyphen/>
        <w:t xml:space="preserve"> co będzie brane pod uwagę przy ocenianiu (tzw. nacobezu od "na co będę zwracać uwagę") i co będzie dowodem na to, że cele zostały osiągnięte.</w:t>
      </w:r>
    </w:p>
    <w:p w14:paraId="6A3786F2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Nauczyciel wprowadza samoocenę i ocenę koleżeńską ( przede wszystkim w projektach, pracach grupowych, pracach domowych zadanych z dużym wyprzedzeniem). Uczniowie – na podstawie podanych kryteriów oceniania – wzajemnie recenzują swoje prace, dają sobie wzajemnie wskazówki, jak je poprawić.</w:t>
      </w:r>
    </w:p>
    <w:p w14:paraId="6F40DB43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VI. Dostosowanie wymagań edukacyjnych do indywidualnych potrzeb i możliwości psychofizycznych uczniów.</w:t>
      </w:r>
    </w:p>
    <w:p w14:paraId="26288204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lastRenderedPageBreak/>
        <w:t>Nauczyciel modyfikuje proces edukacyjny, umożliwiający uczniom  sprostanie wymaganiom szkolnym (formy i metody pracy z uczniem).</w:t>
      </w:r>
    </w:p>
    <w:p w14:paraId="7B10A3D9" w14:textId="77777777" w:rsidR="001C6D38" w:rsidRPr="001B56C3" w:rsidRDefault="001C6D38" w:rsidP="006E1A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Dostosowanie wymagań nie oznacza pomijania haseł programowych, tylko ewentualne realizowanie ich na poziomie wymagań koniecznych lub podstawowych.</w:t>
      </w:r>
    </w:p>
    <w:p w14:paraId="486AB836" w14:textId="77777777" w:rsidR="00B24B4E" w:rsidRPr="001B56C3" w:rsidRDefault="00B24B4E" w:rsidP="006E1A5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6C3">
        <w:rPr>
          <w:rFonts w:ascii="Times New Roman" w:hAnsi="Times New Roman" w:cs="Times New Roman"/>
          <w:b/>
          <w:bCs/>
          <w:sz w:val="24"/>
          <w:szCs w:val="24"/>
        </w:rPr>
        <w:t>VII.  Ogólne kryteria oceny:</w:t>
      </w:r>
    </w:p>
    <w:p w14:paraId="4129DD8A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celująca – uczeń wykazuje się szeroką wiedzą. Dysponuje wiedzą dotyczącą wydarzeń aktualnych z kraju i świata. Samodzielnie korzysta z zasobów Internetu, przygotowuje prezentacje, wykonuje prace dla chętnych. Kształtuje własną tożsamość oraz postawę patriotyczną. Uczeń opanował pełny zakres wiedzy i umiejętności w trakcie śródrocznej lub rocznej nauki, samodzielnie i twórczo rozwija swoje uzdolnienia, biegle posługuje się zdobytymi wiadomościami w rozwiązywaniu  problemów teoretycznych i praktycznych, proponuje rozwiązanie nietypowe.</w:t>
      </w:r>
    </w:p>
    <w:p w14:paraId="7E24BC83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bardzo dobra: uczeń opanował pełny zakres wiedzy i umiejętności w trakcie śródrocznej lub rocznej nauki, sprawnie posługuje się zdobytymi wiadomościami, samodzielnie rozwiązuje problemy teoretyczne i praktyczne, potrafi zastosować wiedzę do rozwiązywania problemów w nowych sytuacjach.</w:t>
      </w:r>
    </w:p>
    <w:p w14:paraId="6260F56F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dobra: uczeń przyswoił ważne elementy wiedzy i umiejętności, wykonuje lub rozwiązuje typowe zadania teoretyczne i praktyczne, umie zastosować teorię w praktyce; potrafi pracować w grupie, wypowiada się logicznie; przy pomocy nauczyciela rozwiązuje problemy wymagające twórczego myślenia.</w:t>
      </w:r>
    </w:p>
    <w:p w14:paraId="3CB4894D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dostateczna: uczeń przyswoił podstawowe elementy wiedzy i umiejętności, rozwiązuje problemy praktyczne i teoretycznie z pomocą nauczyciela, umie skorzystać z pomocy w rozwiązywaniu problemów typowych.</w:t>
      </w:r>
    </w:p>
    <w:p w14:paraId="750430FA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dopuszczająca: uczeń przyswoił jedynie te elementy wiedzy i umiejętności, które są niezbędne w kontynuowaniu nauki na dalszym etapie edukacyjnym, z pomocą nauczyciela rozwiązuje problemy o niewielkim stopniu trudności.</w:t>
      </w:r>
    </w:p>
    <w:p w14:paraId="3CD7D723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6C3">
        <w:rPr>
          <w:rFonts w:ascii="Times New Roman" w:hAnsi="Times New Roman" w:cs="Times New Roman"/>
          <w:sz w:val="24"/>
          <w:szCs w:val="24"/>
        </w:rPr>
        <w:t>Ocena niedostateczna: uczeń nie opanował nawet w niewielkim stopniu wiadomości i umiejętności przewidzianych programem nauczania, co uniemożliwia kontynuowanie nauki na wyższym etapie edukacyjnym; problemy o niewielkim stopniu trudności stanowią dla ucznia barierę nie do przejścia, nawet przy wydatnej pomocy nauczyciela lub osób drugich.</w:t>
      </w:r>
    </w:p>
    <w:p w14:paraId="3F653E58" w14:textId="77777777" w:rsidR="00B24B4E" w:rsidRPr="001B56C3" w:rsidRDefault="00B24B4E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158DA3" w14:textId="77777777" w:rsidR="00736230" w:rsidRPr="001B56C3" w:rsidRDefault="00736230" w:rsidP="006E1A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6230" w:rsidRPr="001B56C3" w:rsidSect="00736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640C"/>
    <w:multiLevelType w:val="multilevel"/>
    <w:tmpl w:val="F9666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1F0532"/>
    <w:multiLevelType w:val="multilevel"/>
    <w:tmpl w:val="1A301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244DCD"/>
    <w:multiLevelType w:val="multilevel"/>
    <w:tmpl w:val="E834C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3C2994"/>
    <w:multiLevelType w:val="multilevel"/>
    <w:tmpl w:val="BF9C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5130898">
    <w:abstractNumId w:val="2"/>
  </w:num>
  <w:num w:numId="2" w16cid:durableId="844976848">
    <w:abstractNumId w:val="3"/>
  </w:num>
  <w:num w:numId="3" w16cid:durableId="810246934">
    <w:abstractNumId w:val="0"/>
  </w:num>
  <w:num w:numId="4" w16cid:durableId="314838234">
    <w:abstractNumId w:val="1"/>
  </w:num>
  <w:num w:numId="5" w16cid:durableId="10725828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D38"/>
    <w:rsid w:val="000863A5"/>
    <w:rsid w:val="001B56C3"/>
    <w:rsid w:val="001C6D38"/>
    <w:rsid w:val="006E1A5B"/>
    <w:rsid w:val="00736230"/>
    <w:rsid w:val="007D7E04"/>
    <w:rsid w:val="00AC7654"/>
    <w:rsid w:val="00B24B4E"/>
    <w:rsid w:val="00BB1109"/>
    <w:rsid w:val="00C8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54A93"/>
  <w15:docId w15:val="{09C9091E-9CEE-48EE-8BB0-3546C322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62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5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1176</Words>
  <Characters>7060</Characters>
  <Application>Microsoft Office Word</Application>
  <DocSecurity>0</DocSecurity>
  <Lines>58</Lines>
  <Paragraphs>16</Paragraphs>
  <ScaleCrop>false</ScaleCrop>
  <Company>Hewlett-Packard</Company>
  <LinksUpToDate>false</LinksUpToDate>
  <CharactersWithSpaces>8220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Kowalczyk</dc:creator>
  <cp:keywords/>
  <dc:description/>
  <cp:lastModifiedBy>Małgorzata Kowalczyk</cp:lastModifiedBy>
  <cp:revision>11</cp:revision>
  <dcterms:created xsi:type="dcterms:W3CDTF">2022-12-01T11:01:00Z</dcterms:created>
  <dcterms:modified xsi:type="dcterms:W3CDTF">2023-09-19T15:38:00Z</dcterms:modified>
</cp:coreProperties>
</file>