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F5" w:rsidRPr="004D7573" w:rsidRDefault="00C13AF5" w:rsidP="00C13AF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4D7573">
        <w:rPr>
          <w:rFonts w:ascii="Times New Roman" w:eastAsia="Calibri" w:hAnsi="Times New Roman" w:cs="Times New Roman"/>
          <w:b/>
          <w:color w:val="2F5496"/>
        </w:rPr>
        <w:t xml:space="preserve">Przedmiotowy </w:t>
      </w:r>
      <w:r w:rsidR="003278F0" w:rsidRPr="004D7573">
        <w:rPr>
          <w:rFonts w:ascii="Times New Roman" w:eastAsia="Calibri" w:hAnsi="Times New Roman" w:cs="Times New Roman"/>
          <w:b/>
          <w:color w:val="2F5496"/>
        </w:rPr>
        <w:t>zasady</w:t>
      </w:r>
      <w:r w:rsidRPr="004D7573">
        <w:rPr>
          <w:rFonts w:ascii="Times New Roman" w:eastAsia="Calibri" w:hAnsi="Times New Roman" w:cs="Times New Roman"/>
          <w:b/>
          <w:color w:val="2F5496"/>
        </w:rPr>
        <w:t xml:space="preserve"> oceniania informatyka </w:t>
      </w:r>
    </w:p>
    <w:p w:rsidR="00C13AF5" w:rsidRPr="004D7573" w:rsidRDefault="00C13AF5" w:rsidP="00C13AF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C13AF5" w:rsidRPr="004D7573" w:rsidRDefault="00C13AF5" w:rsidP="00C13AF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4D7573">
        <w:rPr>
          <w:rFonts w:ascii="Times New Roman" w:eastAsia="Calibri" w:hAnsi="Times New Roman" w:cs="Times New Roman"/>
          <w:b/>
        </w:rPr>
        <w:t>1. Ogólne zasady oceniania uczniów</w:t>
      </w:r>
    </w:p>
    <w:p w:rsidR="00C13AF5" w:rsidRPr="004D7573" w:rsidRDefault="00C13AF5" w:rsidP="00C13A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Ocenianie osiągnięć edukacyjnych ucznia polega na rozpoznawaniu przez nauczyciela postępów w opanowaniu przez ucznia wiadomości i umiejętności. Szczegółowe warunki i sposób oceniania wewnątrzszkolnego określa statut szkoły.</w:t>
      </w:r>
    </w:p>
    <w:p w:rsidR="00C13AF5" w:rsidRPr="004D7573" w:rsidRDefault="00C13AF5" w:rsidP="00C13A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3AF5" w:rsidRPr="004D7573" w:rsidRDefault="00C13AF5" w:rsidP="00C13AF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4D7573">
        <w:rPr>
          <w:rFonts w:ascii="Times New Roman" w:eastAsia="Calibri" w:hAnsi="Times New Roman" w:cs="Times New Roman"/>
          <w:b/>
        </w:rPr>
        <w:t>2. Kryteria oceniania poszczególnych form aktywności</w:t>
      </w:r>
    </w:p>
    <w:p w:rsidR="00C13AF5" w:rsidRPr="004D7573" w:rsidRDefault="00C13AF5" w:rsidP="00C13A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Ocenie podlegają: sprawdziany, kartkówki, ćwiczenia praktyczne, odpowiedzi ustne, prace domowe, praca na lekcji, prace dodatkowe oraz szczególne osiągnięcia.</w:t>
      </w:r>
    </w:p>
    <w:p w:rsidR="00C13AF5" w:rsidRPr="004D7573" w:rsidRDefault="00C13AF5" w:rsidP="00C13A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  <w:b/>
        </w:rPr>
        <w:t>Sprawdziany</w:t>
      </w:r>
      <w:r w:rsidRPr="004D7573">
        <w:rPr>
          <w:rFonts w:ascii="Times New Roman" w:eastAsia="Calibri" w:hAnsi="Times New Roman" w:cs="Times New Roman"/>
        </w:rPr>
        <w:t xml:space="preserve"> mogą wymagać zapisania odpowiedzi na wydrukowanym arkuszu lub sprawdzać praktyczne umiejętności na komputerze,</w:t>
      </w:r>
      <w:r w:rsidR="003278F0" w:rsidRPr="004D7573">
        <w:rPr>
          <w:rFonts w:ascii="Times New Roman" w:eastAsia="Calibri" w:hAnsi="Times New Roman" w:cs="Times New Roman"/>
        </w:rPr>
        <w:t xml:space="preserve"> </w:t>
      </w:r>
      <w:r w:rsidRPr="004D7573">
        <w:rPr>
          <w:rFonts w:ascii="Times New Roman" w:eastAsia="Calibri" w:hAnsi="Times New Roman" w:cs="Times New Roman"/>
        </w:rPr>
        <w:t>a ich celem jest weryfikacja wiadomości i umiejętności ucznia po realizacji działu podręcznika.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Sprawdzian planuje się na zakończenie działu.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Uczeń jest informowany o planowanym sprawdzianie z co najmniej tygodniowym wyprzedzeniem.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Reguły uzasadniania oceny ze sprawdzianu, jej poprawy oraz sposób przechowywania sprawdzianów są zgodne z WZO.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Zasady przeliczania oceny punktowej na stopień szkolny są zgodne z WZO.</w:t>
      </w:r>
    </w:p>
    <w:p w:rsidR="00C13AF5" w:rsidRPr="004D7573" w:rsidRDefault="00C13AF5" w:rsidP="00C13A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  <w:b/>
        </w:rPr>
        <w:t>Kartkówki</w:t>
      </w:r>
      <w:r w:rsidRPr="004D7573">
        <w:rPr>
          <w:rFonts w:ascii="Times New Roman" w:eastAsia="Calibri" w:hAnsi="Times New Roman" w:cs="Times New Roman"/>
        </w:rPr>
        <w:t xml:space="preserve"> są przeprowadzane w formie pisemnej</w:t>
      </w:r>
      <w:r w:rsidR="003278F0" w:rsidRPr="004D7573">
        <w:rPr>
          <w:rFonts w:ascii="Times New Roman" w:eastAsia="Calibri" w:hAnsi="Times New Roman" w:cs="Times New Roman"/>
        </w:rPr>
        <w:t xml:space="preserve"> lub praktycznej</w:t>
      </w:r>
      <w:r w:rsidRPr="004D7573">
        <w:rPr>
          <w:rFonts w:ascii="Times New Roman" w:eastAsia="Calibri" w:hAnsi="Times New Roman" w:cs="Times New Roman"/>
        </w:rPr>
        <w:t xml:space="preserve">, a ich celem jest sprawdzenie wiadomości </w:t>
      </w:r>
      <w:r w:rsidR="002A1CB1">
        <w:rPr>
          <w:rFonts w:ascii="Times New Roman" w:eastAsia="Calibri" w:hAnsi="Times New Roman" w:cs="Times New Roman"/>
        </w:rPr>
        <w:br/>
      </w:r>
      <w:r w:rsidRPr="004D7573">
        <w:rPr>
          <w:rFonts w:ascii="Times New Roman" w:eastAsia="Calibri" w:hAnsi="Times New Roman" w:cs="Times New Roman"/>
        </w:rPr>
        <w:t>i umiejętności ucznia z zakresu programowego ostatnich jednostek lekcyjnych (maksymalnie dwóch).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Nauczyciel nie ma obowiązku uprzedzania uczniów o terminie kartkówki.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Kartkówka powinna być tak skonstruowana, aby uczeń mógł wykonać wszystkie polecenia w czasie nie dłuższym niż 15 minut.</w:t>
      </w:r>
    </w:p>
    <w:p w:rsidR="00651459" w:rsidRPr="00651459" w:rsidRDefault="00C13AF5" w:rsidP="0065145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 xml:space="preserve">Kartkówka jest oceniana w skali punktowej, a liczba punktów jest przeliczana na ocenę zgodnie </w:t>
      </w:r>
      <w:r w:rsidR="002A1CB1">
        <w:rPr>
          <w:rFonts w:ascii="Times New Roman" w:eastAsia="Calibri" w:hAnsi="Times New Roman" w:cs="Times New Roman"/>
        </w:rPr>
        <w:br/>
      </w:r>
      <w:r w:rsidRPr="004D7573">
        <w:rPr>
          <w:rFonts w:ascii="Times New Roman" w:eastAsia="Calibri" w:hAnsi="Times New Roman" w:cs="Times New Roman"/>
        </w:rPr>
        <w:t>z zasadami WZO.</w:t>
      </w:r>
    </w:p>
    <w:p w:rsidR="00C13AF5" w:rsidRPr="004D7573" w:rsidRDefault="00C13AF5" w:rsidP="00C13A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  <w:b/>
        </w:rPr>
        <w:t>Ćwiczenia praktyczne</w:t>
      </w:r>
      <w:r w:rsidRPr="004D7573">
        <w:rPr>
          <w:rFonts w:ascii="Times New Roman" w:eastAsia="Calibri" w:hAnsi="Times New Roman" w:cs="Times New Roman"/>
        </w:rPr>
        <w:t xml:space="preserve"> obejmują zadania praktyczne, które uczeń wykonuje podczas lekcji. Oceniając je, nauczyciel bierze pod uwagę: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wartość merytoryczną,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stopień zaangażowania w wykonanie ćwiczenia,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dokładność wykonania polecenia,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staranność i estetykę.</w:t>
      </w:r>
    </w:p>
    <w:p w:rsidR="00C13AF5" w:rsidRPr="004D7573" w:rsidRDefault="00C13AF5" w:rsidP="00C13A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  <w:b/>
        </w:rPr>
        <w:t>Praca domowa</w:t>
      </w:r>
      <w:r w:rsidRPr="004D7573">
        <w:rPr>
          <w:rFonts w:ascii="Times New Roman" w:eastAsia="Calibri" w:hAnsi="Times New Roman" w:cs="Times New Roman"/>
        </w:rPr>
        <w:t xml:space="preserve"> jest pisemną lub ustną formą ćwiczenia umiejętności i utrwalania wiadomości zdobytych przez ucznia podczas lekcji.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Pracę domową uczeń wykonuje na komputerze lub w innej formie zleconej przez nauczyciela.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 xml:space="preserve">Brak pracy domowej jest oceniany zgodnie z umową między nauczycielem a uczniami, </w:t>
      </w:r>
      <w:r w:rsidR="002A1CB1">
        <w:rPr>
          <w:rFonts w:ascii="Times New Roman" w:eastAsia="Calibri" w:hAnsi="Times New Roman" w:cs="Times New Roman"/>
        </w:rPr>
        <w:br/>
      </w:r>
      <w:r w:rsidRPr="004D7573">
        <w:rPr>
          <w:rFonts w:ascii="Times New Roman" w:eastAsia="Calibri" w:hAnsi="Times New Roman" w:cs="Times New Roman"/>
        </w:rPr>
        <w:t>z uwzględnieniem zapisów WZO.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 xml:space="preserve">Przy wystawianiu oceny za pracę domową nauczyciel bierze pod uwagę: samodzielność, poprawność </w:t>
      </w:r>
      <w:r w:rsidR="002A1CB1">
        <w:rPr>
          <w:rFonts w:ascii="Times New Roman" w:eastAsia="Calibri" w:hAnsi="Times New Roman" w:cs="Times New Roman"/>
        </w:rPr>
        <w:br/>
      </w:r>
      <w:r w:rsidRPr="004D7573">
        <w:rPr>
          <w:rFonts w:ascii="Times New Roman" w:eastAsia="Calibri" w:hAnsi="Times New Roman" w:cs="Times New Roman"/>
        </w:rPr>
        <w:t>i estetykę wykonania.</w:t>
      </w:r>
    </w:p>
    <w:p w:rsidR="00C13AF5" w:rsidRPr="004D7573" w:rsidRDefault="00C13AF5" w:rsidP="00C13A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  <w:b/>
        </w:rPr>
        <w:t>Aktywność i praca ucznia na lekcji</w:t>
      </w:r>
      <w:r w:rsidRPr="004D7573">
        <w:rPr>
          <w:rFonts w:ascii="Times New Roman" w:eastAsia="Calibri" w:hAnsi="Times New Roman" w:cs="Times New Roman"/>
        </w:rPr>
        <w:t xml:space="preserve"> są oceniane zależnie od ich charakteru, za pomocą plusów i minusów lub oceny. 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 xml:space="preserve">Minus uczeń może uzyskać m.in. </w:t>
      </w:r>
      <w:r w:rsidR="00651459">
        <w:rPr>
          <w:rFonts w:ascii="Times New Roman" w:eastAsia="Calibri" w:hAnsi="Times New Roman" w:cs="Times New Roman"/>
        </w:rPr>
        <w:t xml:space="preserve">za </w:t>
      </w:r>
      <w:r w:rsidR="002A1CB1">
        <w:rPr>
          <w:rFonts w:ascii="Times New Roman" w:eastAsia="Calibri" w:hAnsi="Times New Roman" w:cs="Times New Roman"/>
        </w:rPr>
        <w:t xml:space="preserve">brak </w:t>
      </w:r>
      <w:r w:rsidRPr="004D7573">
        <w:rPr>
          <w:rFonts w:ascii="Times New Roman" w:eastAsia="Calibri" w:hAnsi="Times New Roman" w:cs="Times New Roman"/>
        </w:rPr>
        <w:t xml:space="preserve">zaangażowania </w:t>
      </w:r>
      <w:r w:rsidR="002A1CB1">
        <w:rPr>
          <w:rFonts w:ascii="Times New Roman" w:eastAsia="Calibri" w:hAnsi="Times New Roman" w:cs="Times New Roman"/>
        </w:rPr>
        <w:t xml:space="preserve">(niewykonywanie zadań) </w:t>
      </w:r>
      <w:r w:rsidRPr="004D7573">
        <w:rPr>
          <w:rFonts w:ascii="Times New Roman" w:eastAsia="Calibri" w:hAnsi="Times New Roman" w:cs="Times New Roman"/>
        </w:rPr>
        <w:t>na lekcji.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 xml:space="preserve">Sposób przeliczania plusów i minusów: 3 plusy ocena bardzo dobra, trzy minusy – ocena niedostateczna. </w:t>
      </w:r>
    </w:p>
    <w:p w:rsidR="00C13AF5" w:rsidRPr="004D7573" w:rsidRDefault="00C13AF5" w:rsidP="00C13A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  <w:b/>
        </w:rPr>
        <w:t>Prace dodatkowe</w:t>
      </w:r>
      <w:r w:rsidRPr="004D7573">
        <w:rPr>
          <w:rFonts w:ascii="Times New Roman" w:eastAsia="Calibri" w:hAnsi="Times New Roman" w:cs="Times New Roman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wartość merytoryczną pracy,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stopień zaangażowania w wykonanie pracy,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estetykę wykonania,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wkład pracy ucznia,</w:t>
      </w:r>
    </w:p>
    <w:p w:rsidR="00C13AF5" w:rsidRPr="004D7573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sposób prezentacji,</w:t>
      </w:r>
    </w:p>
    <w:p w:rsidR="00C13AF5" w:rsidRDefault="00C13AF5" w:rsidP="00C13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oryginalność i pomysłowość pracy.</w:t>
      </w:r>
    </w:p>
    <w:p w:rsidR="002A1CB1" w:rsidRDefault="002A1CB1" w:rsidP="002A1C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A1CB1" w:rsidRDefault="002A1CB1" w:rsidP="002A1C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A1CB1" w:rsidRDefault="002A1CB1" w:rsidP="002A1C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51459" w:rsidRDefault="00651459" w:rsidP="002A1C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A1CB1" w:rsidRPr="004D7573" w:rsidRDefault="002A1CB1" w:rsidP="002A1C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13AF5" w:rsidRPr="004D7573" w:rsidRDefault="003278F0" w:rsidP="00C13AF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4D7573">
        <w:rPr>
          <w:rFonts w:ascii="Times New Roman" w:eastAsia="Calibri" w:hAnsi="Times New Roman" w:cs="Times New Roman"/>
          <w:b/>
        </w:rPr>
        <w:lastRenderedPageBreak/>
        <w:t>3</w:t>
      </w:r>
      <w:r w:rsidR="00C13AF5" w:rsidRPr="004D7573">
        <w:rPr>
          <w:rFonts w:ascii="Times New Roman" w:eastAsia="Calibri" w:hAnsi="Times New Roman" w:cs="Times New Roman"/>
          <w:b/>
        </w:rPr>
        <w:t>. Zasady uzupełniania braków i poprawiania ocen</w:t>
      </w:r>
    </w:p>
    <w:p w:rsidR="00C13AF5" w:rsidRPr="004D7573" w:rsidRDefault="00C13AF5" w:rsidP="00C13A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3AF5" w:rsidRPr="00651459" w:rsidRDefault="00C13AF5" w:rsidP="006514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4D7573">
        <w:rPr>
          <w:rFonts w:ascii="Times New Roman" w:eastAsia="Calibri" w:hAnsi="Times New Roman" w:cs="Times New Roman"/>
        </w:rPr>
        <w:t xml:space="preserve">Oceny ze sprawdzianów uczniowie mogą poprawiać raz w semestrze, po uprzednim ustaleniu terminu </w:t>
      </w:r>
      <w:r w:rsidR="00651459">
        <w:rPr>
          <w:rFonts w:ascii="Times New Roman" w:eastAsia="Calibri" w:hAnsi="Times New Roman" w:cs="Times New Roman"/>
        </w:rPr>
        <w:br/>
      </w:r>
      <w:r w:rsidRPr="004D7573">
        <w:rPr>
          <w:rFonts w:ascii="Times New Roman" w:eastAsia="Calibri" w:hAnsi="Times New Roman" w:cs="Times New Roman"/>
        </w:rPr>
        <w:t>z nauczycielem. Jeśli z poprawy uczeń dostanie niższą ocenę będzie ona wpisana do dziennika.</w:t>
      </w:r>
      <w:r w:rsidR="00651459">
        <w:rPr>
          <w:rFonts w:ascii="Times New Roman" w:eastAsia="Calibri" w:hAnsi="Times New Roman" w:cs="Times New Roman"/>
        </w:rPr>
        <w:t xml:space="preserve"> </w:t>
      </w:r>
      <w:r w:rsidR="00651459" w:rsidRPr="002A1CB1">
        <w:rPr>
          <w:rFonts w:ascii="Times New Roman" w:eastAsia="Calibri" w:hAnsi="Times New Roman" w:cs="Times New Roman"/>
          <w:b/>
          <w:i/>
        </w:rPr>
        <w:t>Każdy sprawdzian</w:t>
      </w:r>
      <w:r w:rsidR="00651459">
        <w:rPr>
          <w:rFonts w:ascii="Times New Roman" w:eastAsia="Calibri" w:hAnsi="Times New Roman" w:cs="Times New Roman"/>
          <w:b/>
          <w:i/>
        </w:rPr>
        <w:t xml:space="preserve"> (</w:t>
      </w:r>
      <w:r w:rsidR="00651459" w:rsidRPr="002A1CB1">
        <w:rPr>
          <w:rFonts w:ascii="Times New Roman" w:eastAsia="Calibri" w:hAnsi="Times New Roman" w:cs="Times New Roman"/>
          <w:b/>
          <w:i/>
        </w:rPr>
        <w:t xml:space="preserve">praca klasowa) jest obowiązkowy. Jeżeli uczeń nie był na nim obecny powinien zaliczyć go </w:t>
      </w:r>
      <w:r w:rsidR="00651459">
        <w:rPr>
          <w:rFonts w:ascii="Times New Roman" w:eastAsia="Calibri" w:hAnsi="Times New Roman" w:cs="Times New Roman"/>
          <w:b/>
          <w:i/>
        </w:rPr>
        <w:br/>
      </w:r>
      <w:r w:rsidR="00651459" w:rsidRPr="002A1CB1">
        <w:rPr>
          <w:rFonts w:ascii="Times New Roman" w:eastAsia="Calibri" w:hAnsi="Times New Roman" w:cs="Times New Roman"/>
          <w:b/>
          <w:i/>
        </w:rPr>
        <w:t>w ciągu d</w:t>
      </w:r>
      <w:r w:rsidR="00156E84">
        <w:rPr>
          <w:rFonts w:ascii="Times New Roman" w:eastAsia="Calibri" w:hAnsi="Times New Roman" w:cs="Times New Roman"/>
          <w:b/>
          <w:i/>
        </w:rPr>
        <w:t>wóch tygodni od daty powrotu do szkoły</w:t>
      </w:r>
      <w:r w:rsidR="00651459" w:rsidRPr="002A1CB1">
        <w:rPr>
          <w:rFonts w:ascii="Times New Roman" w:eastAsia="Calibri" w:hAnsi="Times New Roman" w:cs="Times New Roman"/>
          <w:b/>
          <w:i/>
        </w:rPr>
        <w:t>. Nie zaliczenie sprawdzianu w ustalonym przez nauczyciela terminie (bez podanej przyczyny) równoznaczne jest z oceną niedostateczną.</w:t>
      </w:r>
    </w:p>
    <w:p w:rsidR="00651459" w:rsidRPr="004D7573" w:rsidRDefault="00651459" w:rsidP="00C13A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Oceny z kartkówki nie można poprawiać.</w:t>
      </w:r>
    </w:p>
    <w:p w:rsidR="00C13AF5" w:rsidRPr="004D7573" w:rsidRDefault="00C13AF5" w:rsidP="00C13A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Nauczyciel informuje ucznia o otrzymanej ocenie z ostatniej pracy bezpośrednio po jej wystawieniu.</w:t>
      </w:r>
    </w:p>
    <w:p w:rsidR="00C13AF5" w:rsidRPr="004D7573" w:rsidRDefault="00C13AF5" w:rsidP="00C13A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Rodzice (opiekunowie prawni) mogą uzyskać szczegółowe informacje o wynikach i postępach w pracy ucznia podczas indywidualnych kontaktów z nauczycielem (według harmonogramu spotkań przyjętego przez szkołę</w:t>
      </w:r>
      <w:r w:rsidR="003278F0" w:rsidRPr="004D7573">
        <w:rPr>
          <w:rFonts w:ascii="Times New Roman" w:eastAsia="Calibri" w:hAnsi="Times New Roman" w:cs="Times New Roman"/>
        </w:rPr>
        <w:t xml:space="preserve"> lub poprzez dziennik elektroniczny</w:t>
      </w:r>
      <w:r w:rsidRPr="004D7573">
        <w:rPr>
          <w:rFonts w:ascii="Times New Roman" w:eastAsia="Calibri" w:hAnsi="Times New Roman" w:cs="Times New Roman"/>
        </w:rPr>
        <w:t>).</w:t>
      </w:r>
    </w:p>
    <w:p w:rsidR="00C13AF5" w:rsidRPr="007D5548" w:rsidRDefault="00C13AF5" w:rsidP="00C13A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D5548">
        <w:rPr>
          <w:rFonts w:ascii="Times New Roman" w:eastAsia="Calibri" w:hAnsi="Times New Roman" w:cs="Times New Roman"/>
          <w:b/>
        </w:rPr>
        <w:t>Uczeń ma obowiązek uzupełnić braki w wiedzy i umiejętnościach (wynikające np. z nieobecności</w:t>
      </w:r>
      <w:r w:rsidR="003E32DD" w:rsidRPr="007D5548">
        <w:rPr>
          <w:rFonts w:ascii="Times New Roman" w:eastAsia="Calibri" w:hAnsi="Times New Roman" w:cs="Times New Roman"/>
          <w:b/>
        </w:rPr>
        <w:t>).</w:t>
      </w:r>
    </w:p>
    <w:p w:rsidR="00C13AF5" w:rsidRPr="004D7573" w:rsidRDefault="00C13AF5" w:rsidP="00C13A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 xml:space="preserve">W przypadku ponad 50% nieusprawiedliwionych nieobecności na zajęciach, które uniemożliwiły uzyskanie przez ucznia oceny semestralnej lub końcowej, </w:t>
      </w:r>
      <w:r w:rsidR="00651459">
        <w:rPr>
          <w:rFonts w:ascii="Times New Roman" w:eastAsia="Calibri" w:hAnsi="Times New Roman" w:cs="Times New Roman"/>
        </w:rPr>
        <w:t xml:space="preserve">stosuje się </w:t>
      </w:r>
      <w:r w:rsidRPr="004D7573">
        <w:rPr>
          <w:rFonts w:ascii="Times New Roman" w:eastAsia="Calibri" w:hAnsi="Times New Roman" w:cs="Times New Roman"/>
        </w:rPr>
        <w:t>przepisy WZO.</w:t>
      </w:r>
    </w:p>
    <w:p w:rsidR="00C13AF5" w:rsidRPr="004D7573" w:rsidRDefault="00C13AF5" w:rsidP="00C13A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7573">
        <w:rPr>
          <w:rFonts w:ascii="Times New Roman" w:eastAsia="Calibri" w:hAnsi="Times New Roman" w:cs="Times New Roman"/>
        </w:rPr>
        <w:t>Sposób poprawiania klasyfikacyjnej oceny semestralnej lub rocznej regulują przepisy WZO i rozporządzenia MEN.</w:t>
      </w:r>
    </w:p>
    <w:p w:rsidR="002A1CB1" w:rsidRDefault="00C13AF5" w:rsidP="00B96D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4D7573">
        <w:rPr>
          <w:rFonts w:ascii="Times New Roman" w:eastAsia="Calibri" w:hAnsi="Times New Roman" w:cs="Times New Roman"/>
          <w:b/>
          <w:i/>
        </w:rPr>
        <w:t>Uczeń ma prawo dwa razy w semestrze zgłosić nieprzygotowanie do zajęć.</w:t>
      </w:r>
      <w:r w:rsidR="003E32DD" w:rsidRPr="004D7573">
        <w:rPr>
          <w:rFonts w:ascii="Times New Roman" w:eastAsia="Calibri" w:hAnsi="Times New Roman" w:cs="Times New Roman"/>
          <w:b/>
          <w:i/>
        </w:rPr>
        <w:t>(brak</w:t>
      </w:r>
      <w:r w:rsidR="004D7573" w:rsidRPr="004D7573">
        <w:rPr>
          <w:rFonts w:ascii="Times New Roman" w:eastAsia="Calibri" w:hAnsi="Times New Roman" w:cs="Times New Roman"/>
          <w:b/>
          <w:i/>
        </w:rPr>
        <w:t xml:space="preserve"> loginu, podręcznika, zadania d</w:t>
      </w:r>
      <w:r w:rsidR="003E32DD" w:rsidRPr="004D7573">
        <w:rPr>
          <w:rFonts w:ascii="Times New Roman" w:eastAsia="Calibri" w:hAnsi="Times New Roman" w:cs="Times New Roman"/>
          <w:b/>
          <w:i/>
        </w:rPr>
        <w:t>omowego)</w:t>
      </w:r>
      <w:r w:rsidR="004D7573" w:rsidRPr="004D7573">
        <w:rPr>
          <w:rFonts w:ascii="Times New Roman" w:eastAsia="Calibri" w:hAnsi="Times New Roman" w:cs="Times New Roman"/>
          <w:b/>
          <w:i/>
        </w:rPr>
        <w:t xml:space="preserve"> Nieprzygotowanie zgłaszane jest PRZED rozpoczęciem zajęć.  </w:t>
      </w:r>
    </w:p>
    <w:p w:rsidR="00156E84" w:rsidRPr="00B96DFD" w:rsidRDefault="00156E84" w:rsidP="00156E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156E84">
        <w:rPr>
          <w:rFonts w:ascii="Times New Roman" w:eastAsia="Calibri" w:hAnsi="Times New Roman" w:cs="Times New Roman"/>
          <w:b/>
          <w:i/>
        </w:rPr>
        <w:t>Lekceważący stosunek do przedmiotu – powtarzające się nieprzygotowania, braki zadań domowych, niepoprawione oceny niedostateczne, mogą skutkować</w:t>
      </w:r>
      <w:r>
        <w:rPr>
          <w:rFonts w:ascii="Times New Roman" w:eastAsia="Calibri" w:hAnsi="Times New Roman" w:cs="Times New Roman"/>
          <w:b/>
          <w:i/>
        </w:rPr>
        <w:t xml:space="preserve"> obniżeniem</w:t>
      </w:r>
      <w:r w:rsidRPr="00156E84">
        <w:rPr>
          <w:rFonts w:ascii="Times New Roman" w:eastAsia="Calibri" w:hAnsi="Times New Roman" w:cs="Times New Roman"/>
          <w:b/>
          <w:i/>
        </w:rPr>
        <w:t xml:space="preserve"> semestralnej lub końcowej oceny </w:t>
      </w:r>
      <w:r>
        <w:rPr>
          <w:rFonts w:ascii="Times New Roman" w:eastAsia="Calibri" w:hAnsi="Times New Roman" w:cs="Times New Roman"/>
          <w:b/>
          <w:i/>
        </w:rPr>
        <w:br/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</w:rPr>
        <w:t xml:space="preserve">z przedmiotu. </w:t>
      </w:r>
    </w:p>
    <w:p w:rsidR="004D7573" w:rsidRDefault="004D7573" w:rsidP="004D7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FF0000"/>
        </w:rPr>
      </w:pPr>
    </w:p>
    <w:p w:rsidR="004D7573" w:rsidRPr="004D7573" w:rsidRDefault="004D7573" w:rsidP="004D7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FF0000"/>
        </w:rPr>
      </w:pPr>
    </w:p>
    <w:p w:rsidR="009C1114" w:rsidRDefault="004D7573" w:rsidP="00C13AF5">
      <w:pPr>
        <w:jc w:val="both"/>
        <w:rPr>
          <w:rFonts w:ascii="Times New Roman" w:hAnsi="Times New Roman" w:cs="Times New Roman"/>
        </w:rPr>
      </w:pPr>
      <w:r w:rsidRPr="004D7573">
        <w:rPr>
          <w:rFonts w:ascii="Times New Roman" w:hAnsi="Times New Roman" w:cs="Times New Roman"/>
        </w:rPr>
        <w:t>Oceny z testów i sprawdzianów są wystawiane wg następującej skali: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3507"/>
      </w:tblGrid>
      <w:tr w:rsidR="004D7573" w:rsidRPr="004D7573" w:rsidTr="004D7573">
        <w:trPr>
          <w:jc w:val="center"/>
        </w:trPr>
        <w:tc>
          <w:tcPr>
            <w:tcW w:w="3720" w:type="dxa"/>
          </w:tcPr>
          <w:p w:rsidR="004D7573" w:rsidRPr="004D7573" w:rsidRDefault="004D7573" w:rsidP="004D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15"/>
                <w:lang w:eastAsia="pl-PL"/>
              </w:rPr>
            </w:pPr>
            <w:r w:rsidRPr="004D7573">
              <w:rPr>
                <w:rFonts w:ascii="Times New Roman" w:eastAsia="Times New Roman" w:hAnsi="Times New Roman" w:cs="Times New Roman"/>
                <w:b/>
                <w:bCs/>
                <w:szCs w:val="15"/>
                <w:lang w:eastAsia="pl-PL"/>
              </w:rPr>
              <w:t>% punktów zdobytych przez ucznia</w:t>
            </w:r>
          </w:p>
        </w:tc>
        <w:tc>
          <w:tcPr>
            <w:tcW w:w="3507" w:type="dxa"/>
          </w:tcPr>
          <w:p w:rsidR="004D7573" w:rsidRPr="004D7573" w:rsidRDefault="004D7573" w:rsidP="004D7573">
            <w:pPr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/>
                <w:bCs/>
                <w:szCs w:val="15"/>
                <w:lang w:eastAsia="pl-PL"/>
              </w:rPr>
            </w:pPr>
            <w:r w:rsidRPr="004D7573">
              <w:rPr>
                <w:rFonts w:ascii="Times New Roman" w:eastAsia="Times New Roman" w:hAnsi="Times New Roman" w:cs="Times New Roman"/>
                <w:b/>
                <w:bCs/>
                <w:szCs w:val="15"/>
                <w:lang w:eastAsia="pl-PL"/>
              </w:rPr>
              <w:t>ocena</w:t>
            </w:r>
          </w:p>
        </w:tc>
      </w:tr>
      <w:tr w:rsidR="004D7573" w:rsidRPr="004D7573" w:rsidTr="00910C21">
        <w:trPr>
          <w:jc w:val="center"/>
        </w:trPr>
        <w:tc>
          <w:tcPr>
            <w:tcW w:w="3720" w:type="dxa"/>
            <w:vAlign w:val="center"/>
          </w:tcPr>
          <w:p w:rsidR="004D7573" w:rsidRPr="004D7573" w:rsidRDefault="004D7573" w:rsidP="009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pl-PL"/>
              </w:rPr>
            </w:pPr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0- 29%</w:t>
            </w:r>
          </w:p>
        </w:tc>
        <w:tc>
          <w:tcPr>
            <w:tcW w:w="3507" w:type="dxa"/>
            <w:vAlign w:val="center"/>
          </w:tcPr>
          <w:p w:rsidR="004D7573" w:rsidRPr="004D7573" w:rsidRDefault="004D7573" w:rsidP="009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pl-PL"/>
              </w:rPr>
            </w:pPr>
            <w:proofErr w:type="spellStart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ndst</w:t>
            </w:r>
            <w:proofErr w:type="spellEnd"/>
          </w:p>
        </w:tc>
      </w:tr>
      <w:tr w:rsidR="004D7573" w:rsidRPr="004D7573" w:rsidTr="00910C21">
        <w:trPr>
          <w:jc w:val="center"/>
        </w:trPr>
        <w:tc>
          <w:tcPr>
            <w:tcW w:w="3720" w:type="dxa"/>
            <w:vAlign w:val="center"/>
          </w:tcPr>
          <w:p w:rsidR="004D7573" w:rsidRPr="004D7573" w:rsidRDefault="004D7573" w:rsidP="009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pl-PL"/>
              </w:rPr>
            </w:pPr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30% - 49%</w:t>
            </w:r>
          </w:p>
        </w:tc>
        <w:tc>
          <w:tcPr>
            <w:tcW w:w="3507" w:type="dxa"/>
            <w:vAlign w:val="center"/>
          </w:tcPr>
          <w:p w:rsidR="004D7573" w:rsidRPr="004D7573" w:rsidRDefault="004D7573" w:rsidP="009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pl-PL"/>
              </w:rPr>
            </w:pPr>
            <w:proofErr w:type="spellStart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dop</w:t>
            </w:r>
            <w:proofErr w:type="spellEnd"/>
          </w:p>
        </w:tc>
      </w:tr>
      <w:tr w:rsidR="004D7573" w:rsidRPr="004D7573" w:rsidTr="00910C21">
        <w:trPr>
          <w:jc w:val="center"/>
        </w:trPr>
        <w:tc>
          <w:tcPr>
            <w:tcW w:w="3720" w:type="dxa"/>
            <w:vAlign w:val="center"/>
          </w:tcPr>
          <w:p w:rsidR="004D7573" w:rsidRPr="004D7573" w:rsidRDefault="004D7573" w:rsidP="009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pl-PL"/>
              </w:rPr>
            </w:pPr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50% - 74%</w:t>
            </w:r>
          </w:p>
        </w:tc>
        <w:tc>
          <w:tcPr>
            <w:tcW w:w="3507" w:type="dxa"/>
            <w:vAlign w:val="center"/>
          </w:tcPr>
          <w:p w:rsidR="004D7573" w:rsidRPr="004D7573" w:rsidRDefault="004D7573" w:rsidP="009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pl-PL"/>
              </w:rPr>
            </w:pPr>
            <w:proofErr w:type="spellStart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dst</w:t>
            </w:r>
            <w:proofErr w:type="spellEnd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 xml:space="preserve"> (-dst,</w:t>
            </w:r>
            <w:proofErr w:type="spellStart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dst</w:t>
            </w:r>
            <w:proofErr w:type="spellEnd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,+</w:t>
            </w:r>
            <w:proofErr w:type="spellStart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dst</w:t>
            </w:r>
            <w:proofErr w:type="spellEnd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)</w:t>
            </w:r>
          </w:p>
        </w:tc>
      </w:tr>
      <w:tr w:rsidR="004D7573" w:rsidRPr="004D7573" w:rsidTr="00910C21">
        <w:trPr>
          <w:jc w:val="center"/>
        </w:trPr>
        <w:tc>
          <w:tcPr>
            <w:tcW w:w="3720" w:type="dxa"/>
            <w:vAlign w:val="center"/>
          </w:tcPr>
          <w:p w:rsidR="004D7573" w:rsidRPr="004D7573" w:rsidRDefault="004D7573" w:rsidP="009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pl-PL"/>
              </w:rPr>
            </w:pPr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75% - 89%</w:t>
            </w:r>
          </w:p>
        </w:tc>
        <w:tc>
          <w:tcPr>
            <w:tcW w:w="3507" w:type="dxa"/>
            <w:vAlign w:val="center"/>
          </w:tcPr>
          <w:p w:rsidR="004D7573" w:rsidRPr="004D7573" w:rsidRDefault="004D7573" w:rsidP="009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pl-PL"/>
              </w:rPr>
            </w:pPr>
            <w:proofErr w:type="spellStart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db</w:t>
            </w:r>
            <w:proofErr w:type="spellEnd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 xml:space="preserve"> (-db,</w:t>
            </w:r>
            <w:proofErr w:type="spellStart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db</w:t>
            </w:r>
            <w:proofErr w:type="spellEnd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,+</w:t>
            </w:r>
            <w:proofErr w:type="spellStart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db</w:t>
            </w:r>
            <w:proofErr w:type="spellEnd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)</w:t>
            </w:r>
          </w:p>
        </w:tc>
      </w:tr>
      <w:tr w:rsidR="004D7573" w:rsidRPr="004D7573" w:rsidTr="00910C21">
        <w:trPr>
          <w:jc w:val="center"/>
        </w:trPr>
        <w:tc>
          <w:tcPr>
            <w:tcW w:w="3720" w:type="dxa"/>
            <w:vAlign w:val="center"/>
          </w:tcPr>
          <w:p w:rsidR="004D7573" w:rsidRPr="004D7573" w:rsidRDefault="004D7573" w:rsidP="009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pl-PL"/>
              </w:rPr>
            </w:pPr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90% - 99%</w:t>
            </w:r>
          </w:p>
        </w:tc>
        <w:tc>
          <w:tcPr>
            <w:tcW w:w="3507" w:type="dxa"/>
            <w:vAlign w:val="center"/>
          </w:tcPr>
          <w:p w:rsidR="004D7573" w:rsidRPr="004D7573" w:rsidRDefault="004D7573" w:rsidP="009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pl-PL"/>
              </w:rPr>
            </w:pPr>
            <w:proofErr w:type="spellStart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bdb</w:t>
            </w:r>
            <w:proofErr w:type="spellEnd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 xml:space="preserve"> (-</w:t>
            </w:r>
            <w:proofErr w:type="spellStart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bdb</w:t>
            </w:r>
            <w:proofErr w:type="spellEnd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+</w:t>
            </w:r>
            <w:proofErr w:type="spellStart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bdb</w:t>
            </w:r>
            <w:proofErr w:type="spellEnd"/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>)</w:t>
            </w:r>
          </w:p>
        </w:tc>
      </w:tr>
      <w:tr w:rsidR="004D7573" w:rsidRPr="004D7573" w:rsidTr="00910C21">
        <w:trPr>
          <w:jc w:val="center"/>
        </w:trPr>
        <w:tc>
          <w:tcPr>
            <w:tcW w:w="3720" w:type="dxa"/>
            <w:vAlign w:val="center"/>
          </w:tcPr>
          <w:p w:rsidR="004D7573" w:rsidRPr="004D7573" w:rsidRDefault="004D7573" w:rsidP="009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pl-PL"/>
              </w:rPr>
            </w:pPr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 xml:space="preserve"> 100%</w:t>
            </w:r>
          </w:p>
        </w:tc>
        <w:tc>
          <w:tcPr>
            <w:tcW w:w="3507" w:type="dxa"/>
            <w:vAlign w:val="center"/>
          </w:tcPr>
          <w:p w:rsidR="004D7573" w:rsidRPr="004D7573" w:rsidRDefault="004D7573" w:rsidP="009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pl-PL"/>
              </w:rPr>
            </w:pPr>
            <w:r w:rsidRPr="004D7573">
              <w:rPr>
                <w:rFonts w:ascii="Times New Roman" w:eastAsia="Times New Roman" w:hAnsi="Times New Roman" w:cs="Times New Roman"/>
                <w:sz w:val="24"/>
                <w:szCs w:val="15"/>
                <w:lang w:eastAsia="pl-PL"/>
              </w:rPr>
              <w:t xml:space="preserve">cel </w:t>
            </w:r>
          </w:p>
        </w:tc>
      </w:tr>
    </w:tbl>
    <w:p w:rsidR="004D7573" w:rsidRDefault="004D7573" w:rsidP="00C13AF5">
      <w:pPr>
        <w:jc w:val="both"/>
        <w:rPr>
          <w:rFonts w:ascii="Times New Roman" w:hAnsi="Times New Roman" w:cs="Times New Roman"/>
        </w:rPr>
      </w:pPr>
    </w:p>
    <w:p w:rsidR="004D7573" w:rsidRDefault="004D7573" w:rsidP="00C13A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wystawienia oceny semestralnej/rocznej jest średnia ważona, którą określa poniższa skala.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3512"/>
      </w:tblGrid>
      <w:tr w:rsidR="004D7573" w:rsidRPr="004D7573" w:rsidTr="00910C21">
        <w:trPr>
          <w:jc w:val="center"/>
        </w:trPr>
        <w:tc>
          <w:tcPr>
            <w:tcW w:w="3826" w:type="dxa"/>
            <w:shd w:val="clear" w:color="auto" w:fill="auto"/>
            <w:vAlign w:val="center"/>
          </w:tcPr>
          <w:p w:rsidR="004D7573" w:rsidRPr="004D7573" w:rsidRDefault="004D7573" w:rsidP="00030666">
            <w:pPr>
              <w:jc w:val="center"/>
              <w:rPr>
                <w:rFonts w:ascii="Times New Roman" w:hAnsi="Times New Roman" w:cs="Times New Roman"/>
                <w:b/>
                <w:bCs/>
                <w:szCs w:val="15"/>
              </w:rPr>
            </w:pPr>
            <w:r w:rsidRPr="004D7573">
              <w:rPr>
                <w:rFonts w:ascii="Times New Roman" w:hAnsi="Times New Roman" w:cs="Times New Roman"/>
                <w:b/>
                <w:bCs/>
                <w:szCs w:val="15"/>
              </w:rPr>
              <w:t>ocena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4D7573" w:rsidRPr="004D7573" w:rsidRDefault="004D7573" w:rsidP="00030666">
            <w:pPr>
              <w:jc w:val="center"/>
              <w:rPr>
                <w:rFonts w:ascii="Times New Roman" w:hAnsi="Times New Roman" w:cs="Times New Roman"/>
                <w:b/>
                <w:bCs/>
                <w:szCs w:val="15"/>
              </w:rPr>
            </w:pPr>
            <w:r w:rsidRPr="004D7573">
              <w:rPr>
                <w:rFonts w:ascii="Times New Roman" w:hAnsi="Times New Roman" w:cs="Times New Roman"/>
                <w:b/>
                <w:bCs/>
                <w:szCs w:val="15"/>
              </w:rPr>
              <w:t>skala</w:t>
            </w:r>
          </w:p>
        </w:tc>
      </w:tr>
      <w:tr w:rsidR="004D7573" w:rsidRPr="004D7573" w:rsidTr="00910C21">
        <w:trPr>
          <w:jc w:val="center"/>
        </w:trPr>
        <w:tc>
          <w:tcPr>
            <w:tcW w:w="3826" w:type="dxa"/>
            <w:shd w:val="clear" w:color="auto" w:fill="auto"/>
            <w:vAlign w:val="center"/>
          </w:tcPr>
          <w:p w:rsidR="004D7573" w:rsidRPr="004D7573" w:rsidRDefault="004D7573" w:rsidP="00910C2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5"/>
              </w:rPr>
            </w:pPr>
            <w:r w:rsidRPr="004D7573">
              <w:rPr>
                <w:rFonts w:ascii="Times New Roman" w:hAnsi="Times New Roman" w:cs="Times New Roman"/>
                <w:szCs w:val="15"/>
              </w:rPr>
              <w:t>Ocena niedostateczna (1)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4D7573" w:rsidRPr="004D7573" w:rsidRDefault="004D7573" w:rsidP="00910C21">
            <w:pPr>
              <w:spacing w:after="0"/>
              <w:jc w:val="both"/>
              <w:rPr>
                <w:rFonts w:ascii="Times New Roman" w:hAnsi="Times New Roman" w:cs="Times New Roman"/>
                <w:szCs w:val="15"/>
              </w:rPr>
            </w:pPr>
            <w:r w:rsidRPr="004D7573">
              <w:rPr>
                <w:rFonts w:ascii="Times New Roman" w:hAnsi="Times New Roman" w:cs="Times New Roman"/>
                <w:szCs w:val="15"/>
              </w:rPr>
              <w:t>Poniżej 1,6</w:t>
            </w:r>
          </w:p>
        </w:tc>
      </w:tr>
      <w:tr w:rsidR="004D7573" w:rsidRPr="004D7573" w:rsidTr="00910C21">
        <w:trPr>
          <w:jc w:val="center"/>
        </w:trPr>
        <w:tc>
          <w:tcPr>
            <w:tcW w:w="3826" w:type="dxa"/>
            <w:shd w:val="clear" w:color="auto" w:fill="auto"/>
            <w:vAlign w:val="center"/>
          </w:tcPr>
          <w:p w:rsidR="004D7573" w:rsidRPr="004D7573" w:rsidRDefault="004D7573" w:rsidP="00910C2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5"/>
              </w:rPr>
            </w:pPr>
            <w:r w:rsidRPr="004D7573">
              <w:rPr>
                <w:rFonts w:ascii="Times New Roman" w:hAnsi="Times New Roman" w:cs="Times New Roman"/>
                <w:szCs w:val="15"/>
              </w:rPr>
              <w:t>Ocena dopuszczająca (2)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4D7573" w:rsidRPr="004D7573" w:rsidRDefault="004D7573" w:rsidP="00910C21">
            <w:pPr>
              <w:spacing w:after="0"/>
              <w:jc w:val="both"/>
              <w:rPr>
                <w:rFonts w:ascii="Times New Roman" w:hAnsi="Times New Roman" w:cs="Times New Roman"/>
                <w:szCs w:val="15"/>
              </w:rPr>
            </w:pPr>
            <w:r w:rsidRPr="004D7573">
              <w:rPr>
                <w:rFonts w:ascii="Times New Roman" w:hAnsi="Times New Roman" w:cs="Times New Roman"/>
                <w:szCs w:val="15"/>
              </w:rPr>
              <w:t>1,6-2,59</w:t>
            </w:r>
          </w:p>
        </w:tc>
      </w:tr>
      <w:tr w:rsidR="004D7573" w:rsidRPr="004D7573" w:rsidTr="00910C21">
        <w:trPr>
          <w:jc w:val="center"/>
        </w:trPr>
        <w:tc>
          <w:tcPr>
            <w:tcW w:w="3826" w:type="dxa"/>
            <w:shd w:val="clear" w:color="auto" w:fill="auto"/>
            <w:vAlign w:val="center"/>
          </w:tcPr>
          <w:p w:rsidR="004D7573" w:rsidRPr="004D7573" w:rsidRDefault="004D7573" w:rsidP="00910C2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5"/>
              </w:rPr>
            </w:pPr>
            <w:r w:rsidRPr="004D7573">
              <w:rPr>
                <w:rFonts w:ascii="Times New Roman" w:hAnsi="Times New Roman" w:cs="Times New Roman"/>
                <w:szCs w:val="15"/>
              </w:rPr>
              <w:t>Ocena dostateczna (3)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4D7573" w:rsidRPr="004D7573" w:rsidRDefault="004D7573" w:rsidP="00910C21">
            <w:pPr>
              <w:spacing w:after="0"/>
              <w:jc w:val="both"/>
              <w:rPr>
                <w:rFonts w:ascii="Times New Roman" w:hAnsi="Times New Roman" w:cs="Times New Roman"/>
                <w:szCs w:val="15"/>
              </w:rPr>
            </w:pPr>
            <w:r w:rsidRPr="004D7573">
              <w:rPr>
                <w:rFonts w:ascii="Times New Roman" w:hAnsi="Times New Roman" w:cs="Times New Roman"/>
                <w:szCs w:val="15"/>
              </w:rPr>
              <w:t>2,6-3,59</w:t>
            </w:r>
          </w:p>
        </w:tc>
      </w:tr>
      <w:tr w:rsidR="004D7573" w:rsidRPr="004D7573" w:rsidTr="00910C21">
        <w:trPr>
          <w:jc w:val="center"/>
        </w:trPr>
        <w:tc>
          <w:tcPr>
            <w:tcW w:w="3826" w:type="dxa"/>
            <w:shd w:val="clear" w:color="auto" w:fill="auto"/>
            <w:vAlign w:val="center"/>
          </w:tcPr>
          <w:p w:rsidR="004D7573" w:rsidRPr="004D7573" w:rsidRDefault="004D7573" w:rsidP="00910C2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5"/>
              </w:rPr>
            </w:pPr>
            <w:r w:rsidRPr="004D7573">
              <w:rPr>
                <w:rFonts w:ascii="Times New Roman" w:hAnsi="Times New Roman" w:cs="Times New Roman"/>
                <w:szCs w:val="15"/>
              </w:rPr>
              <w:t>Ocena dobra (4)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4D7573" w:rsidRPr="004D7573" w:rsidRDefault="004D7573" w:rsidP="00910C21">
            <w:pPr>
              <w:spacing w:after="0"/>
              <w:jc w:val="both"/>
              <w:rPr>
                <w:rFonts w:ascii="Times New Roman" w:hAnsi="Times New Roman" w:cs="Times New Roman"/>
                <w:szCs w:val="15"/>
              </w:rPr>
            </w:pPr>
            <w:r w:rsidRPr="004D7573">
              <w:rPr>
                <w:rFonts w:ascii="Times New Roman" w:hAnsi="Times New Roman" w:cs="Times New Roman"/>
                <w:szCs w:val="15"/>
              </w:rPr>
              <w:t>3,6-4,59</w:t>
            </w:r>
          </w:p>
        </w:tc>
      </w:tr>
      <w:tr w:rsidR="004D7573" w:rsidRPr="004D7573" w:rsidTr="00910C21">
        <w:trPr>
          <w:jc w:val="center"/>
        </w:trPr>
        <w:tc>
          <w:tcPr>
            <w:tcW w:w="3826" w:type="dxa"/>
            <w:shd w:val="clear" w:color="auto" w:fill="auto"/>
            <w:vAlign w:val="center"/>
          </w:tcPr>
          <w:p w:rsidR="004D7573" w:rsidRPr="004D7573" w:rsidRDefault="004D7573" w:rsidP="00910C2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5"/>
              </w:rPr>
            </w:pPr>
            <w:r w:rsidRPr="004D7573">
              <w:rPr>
                <w:rFonts w:ascii="Times New Roman" w:hAnsi="Times New Roman" w:cs="Times New Roman"/>
                <w:szCs w:val="15"/>
              </w:rPr>
              <w:t>Ocena bardzo dobra (5)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4D7573" w:rsidRPr="004D7573" w:rsidRDefault="004D7573" w:rsidP="00910C21">
            <w:pPr>
              <w:spacing w:after="0"/>
              <w:jc w:val="both"/>
              <w:rPr>
                <w:rFonts w:ascii="Times New Roman" w:hAnsi="Times New Roman" w:cs="Times New Roman"/>
                <w:szCs w:val="15"/>
              </w:rPr>
            </w:pPr>
            <w:r w:rsidRPr="004D7573">
              <w:rPr>
                <w:rFonts w:ascii="Times New Roman" w:hAnsi="Times New Roman" w:cs="Times New Roman"/>
                <w:szCs w:val="15"/>
              </w:rPr>
              <w:t>4,6-5,3</w:t>
            </w:r>
          </w:p>
        </w:tc>
      </w:tr>
      <w:tr w:rsidR="004D7573" w:rsidRPr="004D7573" w:rsidTr="00910C21">
        <w:trPr>
          <w:jc w:val="center"/>
        </w:trPr>
        <w:tc>
          <w:tcPr>
            <w:tcW w:w="3826" w:type="dxa"/>
            <w:shd w:val="clear" w:color="auto" w:fill="auto"/>
            <w:vAlign w:val="center"/>
          </w:tcPr>
          <w:p w:rsidR="004D7573" w:rsidRPr="004D7573" w:rsidRDefault="004D7573" w:rsidP="00910C2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5"/>
              </w:rPr>
            </w:pPr>
            <w:r w:rsidRPr="004D7573">
              <w:rPr>
                <w:rFonts w:ascii="Times New Roman" w:hAnsi="Times New Roman" w:cs="Times New Roman"/>
                <w:szCs w:val="15"/>
              </w:rPr>
              <w:t>Ocena celująca (6)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4D7573" w:rsidRPr="004D7573" w:rsidRDefault="004D7573" w:rsidP="00910C21">
            <w:pPr>
              <w:spacing w:after="0"/>
              <w:jc w:val="both"/>
              <w:rPr>
                <w:rFonts w:ascii="Times New Roman" w:hAnsi="Times New Roman" w:cs="Times New Roman"/>
                <w:szCs w:val="15"/>
              </w:rPr>
            </w:pPr>
            <w:r w:rsidRPr="004D7573">
              <w:rPr>
                <w:rFonts w:ascii="Times New Roman" w:hAnsi="Times New Roman" w:cs="Times New Roman"/>
                <w:szCs w:val="15"/>
              </w:rPr>
              <w:t>&lt;5,31</w:t>
            </w:r>
          </w:p>
        </w:tc>
      </w:tr>
    </w:tbl>
    <w:p w:rsidR="004D7573" w:rsidRDefault="004D7573" w:rsidP="00C13AF5">
      <w:pPr>
        <w:jc w:val="both"/>
        <w:rPr>
          <w:rFonts w:ascii="Times New Roman" w:hAnsi="Times New Roman" w:cs="Times New Roman"/>
        </w:rPr>
      </w:pPr>
    </w:p>
    <w:p w:rsidR="004D7573" w:rsidRDefault="004D7573" w:rsidP="004D757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SPRAWDZIANY, TESTY, PROJEKTY  – </w:t>
      </w:r>
      <w:r w:rsidRPr="001A2EA0">
        <w:rPr>
          <w:rFonts w:ascii="Times New Roman" w:hAnsi="Times New Roman" w:cs="Times New Roman"/>
          <w:b/>
        </w:rPr>
        <w:t xml:space="preserve">WAGA </w:t>
      </w:r>
      <w:r w:rsidR="002A1CB1" w:rsidRPr="001A2EA0">
        <w:rPr>
          <w:rFonts w:ascii="Times New Roman" w:hAnsi="Times New Roman" w:cs="Times New Roman"/>
          <w:b/>
        </w:rPr>
        <w:t>5</w:t>
      </w:r>
    </w:p>
    <w:p w:rsidR="002A1CB1" w:rsidRDefault="002A1CB1" w:rsidP="004D757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KARTKÓWKI, ODPOWIEDZI, KRÓTKIE ZADANIA – </w:t>
      </w:r>
      <w:r w:rsidRPr="001A2EA0">
        <w:rPr>
          <w:rFonts w:ascii="Times New Roman" w:hAnsi="Times New Roman" w:cs="Times New Roman"/>
          <w:b/>
        </w:rPr>
        <w:t>WAGA 3</w:t>
      </w:r>
    </w:p>
    <w:p w:rsidR="002A1CB1" w:rsidRDefault="002A1CB1" w:rsidP="004D757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ZADANIA DOMOWE, AKTYWNOŚĆ, ZADANIA DODATKOWE – </w:t>
      </w:r>
      <w:r w:rsidRPr="001A2EA0">
        <w:rPr>
          <w:rFonts w:ascii="Times New Roman" w:hAnsi="Times New Roman" w:cs="Times New Roman"/>
          <w:b/>
        </w:rPr>
        <w:t>WAGA 2</w:t>
      </w:r>
    </w:p>
    <w:p w:rsidR="002A1CB1" w:rsidRDefault="002A1CB1" w:rsidP="002A1CB1">
      <w:pPr>
        <w:jc w:val="both"/>
        <w:rPr>
          <w:rFonts w:ascii="Times New Roman" w:hAnsi="Times New Roman" w:cs="Times New Roman"/>
        </w:rPr>
      </w:pPr>
    </w:p>
    <w:p w:rsidR="002A1CB1" w:rsidRDefault="002A1CB1" w:rsidP="002A1CB1">
      <w:pPr>
        <w:jc w:val="both"/>
        <w:rPr>
          <w:rFonts w:ascii="Times New Roman" w:hAnsi="Times New Roman" w:cs="Times New Roman"/>
        </w:rPr>
      </w:pPr>
    </w:p>
    <w:sectPr w:rsidR="002A1CB1" w:rsidSect="00C13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89D219A"/>
    <w:multiLevelType w:val="hybridMultilevel"/>
    <w:tmpl w:val="B67EA0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F5"/>
    <w:rsid w:val="00156E84"/>
    <w:rsid w:val="001A2EA0"/>
    <w:rsid w:val="002A1CB1"/>
    <w:rsid w:val="003278F0"/>
    <w:rsid w:val="003E32DD"/>
    <w:rsid w:val="00414040"/>
    <w:rsid w:val="004D7573"/>
    <w:rsid w:val="00651459"/>
    <w:rsid w:val="007D5548"/>
    <w:rsid w:val="00910C21"/>
    <w:rsid w:val="009C1114"/>
    <w:rsid w:val="00B96DFD"/>
    <w:rsid w:val="00C13AF5"/>
    <w:rsid w:val="00D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179F-FD05-440D-B0D0-C9B3C5B4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ANNAW</cp:lastModifiedBy>
  <cp:revision>7</cp:revision>
  <dcterms:created xsi:type="dcterms:W3CDTF">2022-11-24T14:47:00Z</dcterms:created>
  <dcterms:modified xsi:type="dcterms:W3CDTF">2023-09-03T17:45:00Z</dcterms:modified>
</cp:coreProperties>
</file>