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AE1C" w14:textId="77777777" w:rsidR="00707848" w:rsidRPr="00C6237F" w:rsidRDefault="00707848" w:rsidP="00251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PRZEDMIOTOWE ZASADY OCENIANIA -  HISTORIA</w:t>
      </w:r>
    </w:p>
    <w:p w14:paraId="1E47423D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5193D5E7" w14:textId="1D525CE6" w:rsidR="00707848" w:rsidRPr="002516B7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 </w:t>
      </w:r>
    </w:p>
    <w:p w14:paraId="2F81CE45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I. Wymagania przedmiotowe:</w:t>
      </w:r>
    </w:p>
    <w:p w14:paraId="21D2EE42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340B0E81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- podręcznik, ćwiczenia (w zależności od dotacji wybrane klasy), otrzymywane od nauczyciela karty pracy wklejone do zeszytu,</w:t>
      </w:r>
    </w:p>
    <w:p w14:paraId="27382B01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30D68B6C" w14:textId="2611A10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- zeszyt w kratkę lub linię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(klasy 5 – 8)</w:t>
      </w:r>
    </w:p>
    <w:p w14:paraId="31AF81B5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  <w:t> </w:t>
      </w:r>
    </w:p>
    <w:p w14:paraId="350FBD91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II. Formy aktywności podlegające kontroli i sposób ich oceniania.</w:t>
      </w:r>
      <w:r w:rsidRPr="00C6237F"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  <w:t> </w:t>
      </w:r>
    </w:p>
    <w:p w14:paraId="37E84216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(każda forma ma przypisaną wagę pomiaru)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643C1ABC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Wystawiane oceny cząstkowe mogą zawierać plusy i minusy.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70DA88D8" w14:textId="00D07407" w:rsidR="00707848" w:rsidRPr="00C6237F" w:rsidRDefault="00707848" w:rsidP="002516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prace klasowe, sprawdziany obejmujące część realizowanego materiału bieżącego - waga 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5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,</w:t>
      </w:r>
    </w:p>
    <w:p w14:paraId="0AC0AB8D" w14:textId="0CA7FED7" w:rsidR="00707848" w:rsidRPr="00C6237F" w:rsidRDefault="00707848" w:rsidP="002516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kartkówki obejmujące swoim zakresem, co najwyżej dwie ostatnie lekcje (przy dwóch  godzinach w tygodniu), jedną lekcję (przy jednej godzinie w tygodniu) – waga 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3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,</w:t>
      </w:r>
    </w:p>
    <w:p w14:paraId="1C81F50D" w14:textId="18459ACF" w:rsidR="00707848" w:rsidRPr="00C6237F" w:rsidRDefault="00707848" w:rsidP="002516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wypowiedzi ustne- oceniane metodą (+), (-), albo oceną tradycyjną - waga 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3</w:t>
      </w:r>
    </w:p>
    <w:p w14:paraId="40A2A95F" w14:textId="4F36E279" w:rsidR="00707848" w:rsidRPr="00C6237F" w:rsidRDefault="00707848" w:rsidP="002516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aktywność 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na lekcji, w projektach i innych akcjach przedmiotowych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- waga 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2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,</w:t>
      </w:r>
    </w:p>
    <w:p w14:paraId="3B487D73" w14:textId="64DF166D" w:rsidR="00707848" w:rsidRPr="00C6237F" w:rsidRDefault="00707848" w:rsidP="002516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prace domowe (o różnym charakterze) - waga 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2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,</w:t>
      </w:r>
    </w:p>
    <w:p w14:paraId="670179BE" w14:textId="59EAF5EA" w:rsidR="00707848" w:rsidRPr="00C6237F" w:rsidRDefault="00707848" w:rsidP="002516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prace długoterminowe i prezentacje multimedialne (projekty samodzielne lub grupowe)  - waga 3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.</w:t>
      </w:r>
    </w:p>
    <w:p w14:paraId="5E7CBA09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71F9C781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Liczba i częstotliwość pomiarów są zależne od realizowanego programu nauczania oraz od liczby godzin w danej klasie.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166790B5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 przypadku prac klasowych, sprawdzianów, kartkówek, kart pracy  przyjmuje się skalę punktową przeliczaną na oceny według kryteriów:</w:t>
      </w:r>
    </w:p>
    <w:p w14:paraId="1E273883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61AFBB60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100% - ocena celująca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2DB43E26" w14:textId="4351752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9</w:t>
      </w:r>
      <w:r w:rsidR="002516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0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% - 99%   - ocena bardzo dobra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76C0FD56" w14:textId="11444900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7</w:t>
      </w:r>
      <w:r w:rsidR="002516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5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% - </w:t>
      </w:r>
      <w:r w:rsidR="002516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89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%   - ocena dobra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64C3BBA9" w14:textId="52D31B3B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5</w:t>
      </w:r>
      <w:r w:rsidR="002516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0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% - 7</w:t>
      </w:r>
      <w:r w:rsidR="002516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4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%   - ocena dostateczna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44032021" w14:textId="79F3974C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3</w:t>
      </w:r>
      <w:r w:rsidR="002516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0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% - </w:t>
      </w:r>
      <w:r w:rsidR="002516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49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%   - ocena dopuszczająca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46F474BE" w14:textId="6DE23FE3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0%   - </w:t>
      </w:r>
      <w:r w:rsidR="002516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29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%   - ocena niedostateczna.</w:t>
      </w:r>
    </w:p>
    <w:p w14:paraId="2B2F864D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593FF351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III. Informacja nauczyciela o sposobie kontrolowania i oceniania.</w:t>
      </w:r>
    </w:p>
    <w:p w14:paraId="05663EE0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3E86BFB0" w14:textId="77777777" w:rsidR="00707848" w:rsidRPr="00C6237F" w:rsidRDefault="00707848" w:rsidP="002516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Nauczyciel zapowiada sprawdzian lub pracę klasową, co najmniej tydzień wcześniej i omawia zakres. Praca klasowa poprzedzona jest lekcją powtórzeniową. W przypadku nieobecności nauczyciela w dniu  zapowiedzianego sprawdzianu lub pracy klasowej, uczniowie piszą pracę pod opieką nauczyciela zastępującego lub  termin zostaje przesunięty na kolejną lekcję (jeśli nie przekracza to dozwolonej statutem liczby prac w tygodniu).</w:t>
      </w:r>
    </w:p>
    <w:p w14:paraId="52749223" w14:textId="77777777" w:rsidR="00707848" w:rsidRPr="00C6237F" w:rsidRDefault="00707848" w:rsidP="002516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Prace klasowe, sprawdziany oraz zapowiedziane kartkówki są obowiązkowe.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5D172254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 przypadku nieobecności ( usprawiedliwionej i nieusprawiedliwionej) na zapowiedzianym sprawdzianie lub pracy klasowej, uczeń ma obowiązek w najkrótszym możliwie terminie (maksymalnie dwóch tygodni od powrotu do szkoły) przystąpić do zaliczenia pracy klasowej lub sprawdzianu w czasie ustalonym wspólnie  nauczycielem.</w:t>
      </w:r>
    </w:p>
    <w:p w14:paraId="5B8CD3A5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lastRenderedPageBreak/>
        <w:t> </w:t>
      </w:r>
    </w:p>
    <w:p w14:paraId="44A046B2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Jeśli uczeń nie może z przyczyn losowych napisać zapowiedzianej kartkówki z resztą klasy, to powinien uczynić to w formie pisemnej lub ustnej, w ciągu tygodnia od terminu oddania kartkówki w czasie ustalonym wspólnie  nauczycielem.</w:t>
      </w:r>
    </w:p>
    <w:p w14:paraId="53C4E7C4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43FC2085" w14:textId="59B09FC7" w:rsidR="00707848" w:rsidRPr="00C6237F" w:rsidRDefault="00707848" w:rsidP="002516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Jeśli nauczyciel zauważy podczas pisania pracy klasowej, sprawdzianu lub kartkówki, że uczeń spisuje zadania od kolegi, z książki lub z innych źródeł, ma prawo unieważnić pracę  ucznia  i wpisać mu 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uwagę. Uczeń pisze pracę ponownie w terminie ustalonym przez nauczyciela.</w:t>
      </w:r>
    </w:p>
    <w:p w14:paraId="3A7871BF" w14:textId="77777777" w:rsidR="00707848" w:rsidRPr="00C6237F" w:rsidRDefault="00707848" w:rsidP="002516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Oceny są jawne dla ucznia i jego rodziców.</w:t>
      </w:r>
    </w:p>
    <w:p w14:paraId="39B087A6" w14:textId="09C354AD" w:rsidR="00707848" w:rsidRPr="009B63C7" w:rsidRDefault="002516B7" w:rsidP="009B63C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9B63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="009B63C7" w:rsidRPr="009B63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Uczeń ma możliwość poprawy każdego stopnia, ostateczną oceną jest ocena z poprawy</w:t>
      </w:r>
      <w:r w:rsidR="009B63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.</w:t>
      </w:r>
    </w:p>
    <w:p w14:paraId="4450CE49" w14:textId="77777777" w:rsidR="00707848" w:rsidRPr="00C6237F" w:rsidRDefault="00707848" w:rsidP="002516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Sprawdzone i ocenione pisemne prace ucznia są udostępniane: uczniowi podczas zajęć edukacyjnych, na których prace są omawiane przez nauczyciela lub w innym terminie ustalonym z nauczycielem; rodzicom podczas zebrań albo indywidualnych konsultacji z rodzicami. Dopuszcza się możliwość sfotografowania lub sporządzenia kserokopii pracy.</w:t>
      </w:r>
    </w:p>
    <w:p w14:paraId="6B069E55" w14:textId="77777777" w:rsidR="00707848" w:rsidRPr="00C6237F" w:rsidRDefault="00707848" w:rsidP="002516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Wyniki pracy klasowej, sprawdzianu lub kartkówki nauczyciel powinien omówić nie później niż dwa tygodnie po jego przeprowadzeniu, czas ten wydłuża się w przypadku nieobecności nauczyciela w szkole.</w:t>
      </w:r>
    </w:p>
    <w:p w14:paraId="77F51E95" w14:textId="37083753" w:rsidR="00707848" w:rsidRPr="00C6237F" w:rsidRDefault="00707848" w:rsidP="002516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 Każdy uczeń dwa razy w ciągu półrocza posiada prawo zgłoszenia nieprzygotowania do lekcji (nie dotyczy to zapowiedzianych kartkówek, sprawdzianów, projektów). Zgłoszony brak zostaje odnotowany w e-dzienniku minusem. Trzeci minus 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i każdy kolejny, skutkuje wpisaniem uwagi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.</w:t>
      </w:r>
    </w:p>
    <w:p w14:paraId="11A33623" w14:textId="1964B1BF" w:rsidR="00707848" w:rsidRPr="00C6237F" w:rsidRDefault="00707848" w:rsidP="002516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Aktywność na lekcji brana jest pod uwagę, gdy wynika z własnej inicjatywy i podlega systemowi oceniania na podstawie plusów w zależności od wkładu pracy trzy plusy ocena </w:t>
      </w:r>
      <w:proofErr w:type="spellStart"/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bdb</w:t>
      </w:r>
      <w:proofErr w:type="spellEnd"/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(przy dwóch godzinach w tygodniu, przy jednej godzinie dwa plusy ocena </w:t>
      </w:r>
      <w:proofErr w:type="spellStart"/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bdb</w:t>
      </w:r>
      <w:proofErr w:type="spellEnd"/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). </w:t>
      </w:r>
      <w:r w:rsidR="00A421BF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Uczeń może zdecydować o zbieraniu większej ilości plusów i otrzymaniu oceny celującej. 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 szczególnych przypadkach nauczyciel może zrezygnować z powyższej punktacji i wstawić uczniowi ocenę celującą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lub bardzo dobrą.</w:t>
      </w:r>
    </w:p>
    <w:p w14:paraId="3D60A7DE" w14:textId="2819BC60" w:rsidR="00707848" w:rsidRPr="00C6237F" w:rsidRDefault="00707848" w:rsidP="002516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Ocenę z pracy domowej  uczeń  może  poprawić do następnej lekcji.</w:t>
      </w:r>
      <w:r w:rsidR="00BC5E9E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="00C6237F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Za brak pracy domowej w dzienniku elektronicznym umieszcza się zapis o braku zadania domowego, który może być uwzględniany  przy ocenie śródrocznej i rocznej.</w:t>
      </w:r>
    </w:p>
    <w:p w14:paraId="4014D09B" w14:textId="77777777" w:rsidR="00707848" w:rsidRPr="00C6237F" w:rsidRDefault="00707848" w:rsidP="002516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Zeszyt przedmiotowy jest obowiązkowy, nauczyciel udziela uczniowi informacji  zwrotnej, zwraca uwagę na: kompletność notatek, zadań, estetykę prowadzenia.</w:t>
      </w:r>
    </w:p>
    <w:p w14:paraId="7993A5CB" w14:textId="77777777" w:rsidR="00707848" w:rsidRPr="00C6237F" w:rsidRDefault="00707848" w:rsidP="002516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Uczeń ma prawo do nieocenienia po dłuższej usprawiedliwionej nieobecności.</w:t>
      </w:r>
    </w:p>
    <w:p w14:paraId="7B57964D" w14:textId="17266441" w:rsidR="00707848" w:rsidRPr="00C6237F" w:rsidRDefault="00707848" w:rsidP="002516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Ocenę półroczną  wystawia się na podstawie ocen cząstkowych, nie jest to średnia arytmetyczna. Przy wystawianiu oceny rocznej nauczyciel bierze pod uwagę ocenę wystawioną na półrocze. W procesie oceniania nauczyciel bierze pod uwagę:</w:t>
      </w:r>
    </w:p>
    <w:p w14:paraId="6A2E04CD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- indywidualne predyspozycje i możliwości dziecka w opanowaniu materiału edukacyjnego,</w:t>
      </w:r>
    </w:p>
    <w:p w14:paraId="027B1DFE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- zalecenia zawarte w opiniach i orzeczeniach PPP,</w:t>
      </w:r>
    </w:p>
    <w:p w14:paraId="483A53DE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- stopień zaangażowania i wkład pracy ucznia w procesie zdobywania wiedzy i umiejętności.</w:t>
      </w:r>
    </w:p>
    <w:p w14:paraId="00B04724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05A5F23E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Ostatecznie ocenę ustala nauczyciel, uwzględniając motywacyjną funkcję oceny i szeroko pojęte  cele nauczania  i wychowania.</w:t>
      </w:r>
    </w:p>
    <w:p w14:paraId="4A4AF6E9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38EF2B6F" w14:textId="6B7F7CA7" w:rsidR="00707848" w:rsidRPr="00C6237F" w:rsidRDefault="00707848" w:rsidP="002516B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 Tryb i warunki uzyskania wyższej niż przewidywania oceny śródrocznej lub  rocznej:</w:t>
      </w:r>
    </w:p>
    <w:p w14:paraId="065E7456" w14:textId="3D45104B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lastRenderedPageBreak/>
        <w:t>Uczeń ubiegający się o podwyższenie oceny zwraca się z prośbą do</w:t>
      </w:r>
      <w:r w:rsidR="00217171"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nauczyciela w ciągu 3 dni od   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poinformowania uczniów o przewidywanych ocenach. Nauczyciel określa sposób, w jaki uczeń może postarać się o wyższą ocenę.</w:t>
      </w:r>
    </w:p>
    <w:p w14:paraId="70A1AE21" w14:textId="688E44DC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</w:p>
    <w:p w14:paraId="05A20C3F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IV. Obszary oceniania:</w:t>
      </w:r>
      <w:r w:rsidRPr="00C6237F"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  <w:t> </w:t>
      </w:r>
    </w:p>
    <w:p w14:paraId="34BC81DD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1. Wiadomości (objęte programem, ewentualnie poza programowe).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3ECEBEDF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2. Umiejętności:</w:t>
      </w:r>
    </w:p>
    <w:p w14:paraId="1C7D44B6" w14:textId="77777777" w:rsidR="00707848" w:rsidRPr="00C6237F" w:rsidRDefault="00707848" w:rsidP="002516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lokalizacja czasowo-przestrzenna omawianych wydarzeń  (znajomość mapy),</w:t>
      </w:r>
    </w:p>
    <w:p w14:paraId="0CC1A97A" w14:textId="77777777" w:rsidR="00707848" w:rsidRPr="00C6237F" w:rsidRDefault="00707848" w:rsidP="002516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analiza tekstu źródłowego,</w:t>
      </w:r>
    </w:p>
    <w:p w14:paraId="7C8F5900" w14:textId="77777777" w:rsidR="00707848" w:rsidRPr="00C6237F" w:rsidRDefault="00707848" w:rsidP="002516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umiejętność dyskutowania,</w:t>
      </w:r>
    </w:p>
    <w:p w14:paraId="2256513C" w14:textId="77777777" w:rsidR="00707848" w:rsidRPr="00C6237F" w:rsidRDefault="00707848" w:rsidP="002516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stosowanie terminologii historycznej i jej rozumienie,</w:t>
      </w:r>
    </w:p>
    <w:p w14:paraId="64772491" w14:textId="77777777" w:rsidR="00707848" w:rsidRPr="00C6237F" w:rsidRDefault="00707848" w:rsidP="002516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wykazywanie związków przyczynowo - skutkowych, przestrzennych, pomiędzy historią powszechną, ojczystą, regionalną,</w:t>
      </w:r>
    </w:p>
    <w:p w14:paraId="49C2AA3D" w14:textId="77777777" w:rsidR="00707848" w:rsidRPr="00C6237F" w:rsidRDefault="00707848" w:rsidP="002516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wykazywanie związków pomiędzy poszczególnymi dziedzinami życia, politycznego gospodarczego, kulturowo- społecznego,</w:t>
      </w:r>
    </w:p>
    <w:p w14:paraId="4C09BEA6" w14:textId="77777777" w:rsidR="00707848" w:rsidRPr="00C6237F" w:rsidRDefault="00707848" w:rsidP="002516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łączenie faktów i zjawisk historycznych historii Polski z historii powszechnej,</w:t>
      </w:r>
    </w:p>
    <w:p w14:paraId="2CE3D400" w14:textId="77777777" w:rsidR="00707848" w:rsidRPr="00C6237F" w:rsidRDefault="00707848" w:rsidP="002516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analiza i ocena zjawisk i faktów historycznych,</w:t>
      </w:r>
    </w:p>
    <w:p w14:paraId="3B48DAD8" w14:textId="77777777" w:rsidR="00707848" w:rsidRPr="00C6237F" w:rsidRDefault="00707848" w:rsidP="002516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porównywanie różnych koncepcji politycznych, religijnych i gospodarczych,</w:t>
      </w:r>
    </w:p>
    <w:p w14:paraId="750057F3" w14:textId="77777777" w:rsidR="00707848" w:rsidRPr="00C6237F" w:rsidRDefault="00707848" w:rsidP="002516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gromadzenie informacji przy wykorzystaniu nowoczesnej technologii i różnorodnych  źródeł.</w:t>
      </w:r>
    </w:p>
    <w:p w14:paraId="293AEA0F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  <w:t> </w:t>
      </w:r>
    </w:p>
    <w:p w14:paraId="543200C3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V. Elementy oceniania kształtującego.</w:t>
      </w:r>
      <w:r w:rsidRPr="00C6237F"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  <w:t> </w:t>
      </w:r>
    </w:p>
    <w:p w14:paraId="1D542557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Nauczyciel określa cele lekcji i formułuje je w języku ucznia. Pod koniec lekcji wraz z uczniami    nauczyciel sprawdza czy cel został osiągnięty.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40292EAE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Nauczyciel sam lub wraz z uczniami ( np. w przypadku projektów realizowanych na lekcji) ustala kryteria oceniania, czyli </w:t>
      </w: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softHyphen/>
        <w:t xml:space="preserve"> co będzie brane pod uwagę przy ocenianiu (tzw. </w:t>
      </w:r>
      <w:proofErr w:type="spellStart"/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nacobezu</w:t>
      </w:r>
      <w:proofErr w:type="spellEnd"/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od "na co będę zwracać uwagę") i co będzie dowodem na to, że cele zostały osiągnięte.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 </w:t>
      </w:r>
    </w:p>
    <w:p w14:paraId="06F0AC45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Nauczyciel wprowadza samoocenę i ocenę koleżeńską ( przede wszystkim w projektach, pracach grupowych, pracach domowych zadanych z dużym wyprzedzeniem). Uczniowie – na podstawie podanych kryteriów oceniania – wzajemnie recenzują swoje prace, dają sobie wzajemnie wskazówki, jak je poprawić.</w:t>
      </w:r>
      <w:r w:rsidRPr="00C6237F"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  <w:t> </w:t>
      </w:r>
    </w:p>
    <w:p w14:paraId="5A0D8B7C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VI. Dostosowanie wymagań edukacyjnych do indywidualnych potrzeb i możliwości psychofizycznych uczniów.</w:t>
      </w:r>
    </w:p>
    <w:p w14:paraId="54AD0BA2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Nauczyciel modyfikuje proces edukacyjny, umożliwiający uczniom  sprostanie wymaganiom szkolnym (formy i metody pracy z uczniem).</w:t>
      </w:r>
    </w:p>
    <w:p w14:paraId="0DA41BCC" w14:textId="77777777" w:rsidR="00707848" w:rsidRPr="00C6237F" w:rsidRDefault="00707848" w:rsidP="0025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C623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Dostosowanie wymagań nie oznacza pomijania haseł programowych, tylko ewentualne realizowanie ich na poziomie wymagań koniecznych lub podstawowych.</w:t>
      </w:r>
    </w:p>
    <w:p w14:paraId="4902E9B1" w14:textId="77777777" w:rsidR="008B0573" w:rsidRPr="00C6237F" w:rsidRDefault="008B0573" w:rsidP="00251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6D797" w14:textId="77777777" w:rsidR="00807632" w:rsidRPr="00C6237F" w:rsidRDefault="00807632" w:rsidP="00251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37F">
        <w:rPr>
          <w:rFonts w:ascii="Times New Roman" w:hAnsi="Times New Roman" w:cs="Times New Roman"/>
          <w:b/>
          <w:bCs/>
          <w:sz w:val="24"/>
          <w:szCs w:val="24"/>
        </w:rPr>
        <w:t>VII. Ogólne kryteria oceny:</w:t>
      </w:r>
    </w:p>
    <w:p w14:paraId="5A0985F5" w14:textId="77777777" w:rsidR="00807632" w:rsidRPr="00C6237F" w:rsidRDefault="00807632" w:rsidP="0025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7F">
        <w:rPr>
          <w:rFonts w:ascii="Times New Roman" w:hAnsi="Times New Roman" w:cs="Times New Roman"/>
          <w:sz w:val="24"/>
          <w:szCs w:val="24"/>
        </w:rPr>
        <w:t>Ocena celująca: uczeń opanował pełny zakres wiedzy i umiejętności w trakcie śródrocznej lub rocznej nauki, samodzielnie i twórczo rozwija swoje uzdolnienia, biegle posługuje się zdobytymi wiadomościami w rozwiązywaniu  problemów teoretycznych i praktycznych, proponuje rozwiązanie nietypowe.</w:t>
      </w:r>
    </w:p>
    <w:p w14:paraId="3A64FA7F" w14:textId="77777777" w:rsidR="00807632" w:rsidRPr="00C6237F" w:rsidRDefault="00807632" w:rsidP="0025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7F">
        <w:rPr>
          <w:rFonts w:ascii="Times New Roman" w:hAnsi="Times New Roman" w:cs="Times New Roman"/>
          <w:sz w:val="24"/>
          <w:szCs w:val="24"/>
        </w:rPr>
        <w:t>Ocena bardzo dobra: uczeń opanował pełny zakres wiedzy i umiejętności w trakcie śródrocznej lub rocznej nauki, sprawnie posługuje się zdobytymi wiadomościami, samodzielnie rozwiązuje problemy teoretyczne i praktyczne, potrafi zastosować wiedzę do rozwiązywania problemów w nowych sytuacjach.</w:t>
      </w:r>
    </w:p>
    <w:p w14:paraId="4EEAA297" w14:textId="77777777" w:rsidR="00807632" w:rsidRPr="00C6237F" w:rsidRDefault="00807632" w:rsidP="0025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7F">
        <w:rPr>
          <w:rFonts w:ascii="Times New Roman" w:hAnsi="Times New Roman" w:cs="Times New Roman"/>
          <w:sz w:val="24"/>
          <w:szCs w:val="24"/>
        </w:rPr>
        <w:t xml:space="preserve">Ocena dobra: uczeń przyswoił ważne elementy wiedzy i umiejętności, wykonuje lub rozwiązuje typowe zadania teoretyczne i praktyczne, umie zastosować teorię w praktyce; </w:t>
      </w:r>
      <w:r w:rsidRPr="00C6237F">
        <w:rPr>
          <w:rFonts w:ascii="Times New Roman" w:hAnsi="Times New Roman" w:cs="Times New Roman"/>
          <w:sz w:val="24"/>
          <w:szCs w:val="24"/>
        </w:rPr>
        <w:lastRenderedPageBreak/>
        <w:t>potrafi pracować w grupie, wypowiada się logicznie; przy pomocy nauczyciela rozwiązuje problemy wymagające twórczego myślenia.</w:t>
      </w:r>
    </w:p>
    <w:p w14:paraId="1A6C6D80" w14:textId="77777777" w:rsidR="00807632" w:rsidRPr="00C6237F" w:rsidRDefault="00807632" w:rsidP="0025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7F">
        <w:rPr>
          <w:rFonts w:ascii="Times New Roman" w:hAnsi="Times New Roman" w:cs="Times New Roman"/>
          <w:sz w:val="24"/>
          <w:szCs w:val="24"/>
        </w:rPr>
        <w:t>Ocena dostateczna: uczeń przyswoił podstawowe elementy wiedzy i umiejętności, rozwiązuje problemy praktyczne i teoretycznie z pomocą nauczyciela, umie skorzystać z pomocy w rozwiązywaniu problemów typowych.</w:t>
      </w:r>
    </w:p>
    <w:p w14:paraId="4CB17787" w14:textId="77777777" w:rsidR="00807632" w:rsidRPr="00C6237F" w:rsidRDefault="00807632" w:rsidP="0025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7F">
        <w:rPr>
          <w:rFonts w:ascii="Times New Roman" w:hAnsi="Times New Roman" w:cs="Times New Roman"/>
          <w:sz w:val="24"/>
          <w:szCs w:val="24"/>
        </w:rPr>
        <w:t>Ocena dopuszczająca: uczeń przyswoił jedynie te elementy wiedzy i umiejętności, które są niezbędne w kontynuowaniu nauki na dalszym etapie edukacyjnym, z pomocą nauczyciela rozwiązuje problemy o niewielkim stopniu trudności.</w:t>
      </w:r>
    </w:p>
    <w:p w14:paraId="4F436071" w14:textId="77777777" w:rsidR="00807632" w:rsidRPr="00C6237F" w:rsidRDefault="00807632" w:rsidP="0025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7F">
        <w:rPr>
          <w:rFonts w:ascii="Times New Roman" w:hAnsi="Times New Roman" w:cs="Times New Roman"/>
          <w:sz w:val="24"/>
          <w:szCs w:val="24"/>
        </w:rPr>
        <w:t>Ocena niedostateczna: uczeń nie opanował nawet w niewielkim stopniu wiadomości i umiejętności przewidzianych programem nauczania, co uniemożliwia kontynuowanie nauki na wyższym etapie edukacyjnym; problemy o niewielkim stopniu trudności stanowią dla ucznia barierę nie do przejścia, nawet przy wydatnej pomocy nauczyciela lub osób drugich.</w:t>
      </w:r>
    </w:p>
    <w:p w14:paraId="66D7A631" w14:textId="77777777" w:rsidR="00807632" w:rsidRPr="00C6237F" w:rsidRDefault="00807632" w:rsidP="0025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DF272" w14:textId="77777777" w:rsidR="008B0573" w:rsidRPr="00C6237F" w:rsidRDefault="008B0573" w:rsidP="0025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573" w:rsidRPr="00C6237F" w:rsidSect="0073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C24"/>
    <w:multiLevelType w:val="multilevel"/>
    <w:tmpl w:val="6938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37E2C"/>
    <w:multiLevelType w:val="multilevel"/>
    <w:tmpl w:val="700A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F0532"/>
    <w:multiLevelType w:val="multilevel"/>
    <w:tmpl w:val="1A30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01A6F"/>
    <w:multiLevelType w:val="multilevel"/>
    <w:tmpl w:val="AE3A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805C9"/>
    <w:multiLevelType w:val="multilevel"/>
    <w:tmpl w:val="1C2A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862058">
    <w:abstractNumId w:val="0"/>
  </w:num>
  <w:num w:numId="2" w16cid:durableId="1788354600">
    <w:abstractNumId w:val="3"/>
  </w:num>
  <w:num w:numId="3" w16cid:durableId="1488665851">
    <w:abstractNumId w:val="2"/>
  </w:num>
  <w:num w:numId="4" w16cid:durableId="198590678">
    <w:abstractNumId w:val="1"/>
  </w:num>
  <w:num w:numId="5" w16cid:durableId="119149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848"/>
    <w:rsid w:val="00127F73"/>
    <w:rsid w:val="00217171"/>
    <w:rsid w:val="002516B7"/>
    <w:rsid w:val="00707848"/>
    <w:rsid w:val="00736230"/>
    <w:rsid w:val="00807632"/>
    <w:rsid w:val="00856B97"/>
    <w:rsid w:val="008874A9"/>
    <w:rsid w:val="008B0573"/>
    <w:rsid w:val="009B63C7"/>
    <w:rsid w:val="00A421BF"/>
    <w:rsid w:val="00B36522"/>
    <w:rsid w:val="00BC5E9E"/>
    <w:rsid w:val="00C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97D3"/>
  <w15:docId w15:val="{3F86B13B-FEB6-40E8-B2A7-D1D3658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Kowalczyk</dc:creator>
  <cp:keywords/>
  <dc:description/>
  <cp:lastModifiedBy>Małgorzata Kowalczyk</cp:lastModifiedBy>
  <cp:revision>8</cp:revision>
  <dcterms:created xsi:type="dcterms:W3CDTF">2022-12-01T10:46:00Z</dcterms:created>
  <dcterms:modified xsi:type="dcterms:W3CDTF">2023-09-19T15:37:00Z</dcterms:modified>
</cp:coreProperties>
</file>